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304"/>
        <w:gridCol w:w="6925"/>
      </w:tblGrid>
      <w:tr w:rsidR="00880777" w14:paraId="149A55FA" w14:textId="77777777" w:rsidTr="00B4561D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670BF73" w14:textId="77777777" w:rsidR="00880777" w:rsidRPr="00362960" w:rsidRDefault="00880777">
            <w:pPr>
              <w:rPr>
                <w:b/>
                <w:bCs/>
                <w:color w:val="C00000"/>
                <w:sz w:val="28"/>
                <w:szCs w:val="28"/>
              </w:rPr>
            </w:pPr>
            <w:bookmarkStart w:id="0" w:name="_Hlk101440249"/>
            <w:r w:rsidRPr="00362960">
              <w:rPr>
                <w:b/>
                <w:bCs/>
                <w:color w:val="C00000"/>
                <w:sz w:val="28"/>
                <w:szCs w:val="28"/>
              </w:rPr>
              <w:t>STEP 1</w:t>
            </w:r>
          </w:p>
          <w:p w14:paraId="47046BF0" w14:textId="32979DAF" w:rsidR="00880777" w:rsidRDefault="00880777" w:rsidP="00880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90E9F" wp14:editId="22F0025F">
                  <wp:extent cx="914400" cy="914400"/>
                  <wp:effectExtent l="0" t="0" r="0" b="0"/>
                  <wp:docPr id="1" name="Graphic 1" descr="Receiv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eceiver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58CD709" w14:textId="77777777" w:rsidR="00880777" w:rsidRPr="00F306DF" w:rsidRDefault="00F306DF" w:rsidP="00F306DF">
            <w:pPr>
              <w:rPr>
                <w:b/>
                <w:bCs/>
                <w:sz w:val="28"/>
                <w:szCs w:val="28"/>
              </w:rPr>
            </w:pPr>
            <w:r w:rsidRPr="00F306DF">
              <w:rPr>
                <w:b/>
                <w:bCs/>
                <w:sz w:val="28"/>
                <w:szCs w:val="28"/>
              </w:rPr>
              <w:t>Follow your region supplement</w:t>
            </w:r>
          </w:p>
          <w:p w14:paraId="0FADAB89" w14:textId="201C6DA8" w:rsidR="00F306DF" w:rsidRDefault="00F306DF" w:rsidP="00F306DF">
            <w:r>
              <w:t xml:space="preserve">Your </w:t>
            </w:r>
            <w:hyperlink r:id="rId11" w:history="1">
              <w:r w:rsidRPr="00652442">
                <w:rPr>
                  <w:rStyle w:val="Hyperlink"/>
                  <w:color w:val="8EAADB" w:themeColor="accent1" w:themeTint="99"/>
                </w:rPr>
                <w:t>region supplement</w:t>
              </w:r>
            </w:hyperlink>
            <w:r>
              <w:t xml:space="preserve"> outlines your internal reporting requirements for reporting safety </w:t>
            </w:r>
            <w:r w:rsidR="00860D85">
              <w:t>significant occurrences</w:t>
            </w:r>
            <w:r>
              <w:t>.</w:t>
            </w:r>
          </w:p>
        </w:tc>
      </w:tr>
      <w:tr w:rsidR="00880777" w14:paraId="6DA15B45" w14:textId="77777777" w:rsidTr="00B4561D">
        <w:trPr>
          <w:trHeight w:val="547"/>
        </w:trPr>
        <w:tc>
          <w:tcPr>
            <w:tcW w:w="2304" w:type="dxa"/>
            <w:tcBorders>
              <w:right w:val="nil"/>
            </w:tcBorders>
          </w:tcPr>
          <w:p w14:paraId="7FE11BED" w14:textId="77777777" w:rsidR="00880777" w:rsidRDefault="00880777"/>
        </w:tc>
        <w:tc>
          <w:tcPr>
            <w:tcW w:w="6925" w:type="dxa"/>
            <w:tcBorders>
              <w:left w:val="nil"/>
            </w:tcBorders>
          </w:tcPr>
          <w:p w14:paraId="79F95791" w14:textId="77777777" w:rsidR="00880777" w:rsidRDefault="00880777"/>
        </w:tc>
      </w:tr>
      <w:tr w:rsidR="00F306DF" w14:paraId="359E895B" w14:textId="77777777" w:rsidTr="00B4561D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2F293DD6" w14:textId="4A37B4A5" w:rsidR="00F306DF" w:rsidRPr="00362960" w:rsidRDefault="00F306DF" w:rsidP="00F306D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>STEP 2</w:t>
            </w:r>
          </w:p>
          <w:p w14:paraId="6237612C" w14:textId="5C360213" w:rsidR="00F306DF" w:rsidRDefault="00F306DF" w:rsidP="00F306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A69BF" wp14:editId="3E96B611">
                  <wp:extent cx="914400" cy="914400"/>
                  <wp:effectExtent l="0" t="0" r="0" b="0"/>
                  <wp:docPr id="2" name="Graphic 2" descr="Speech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peech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77DA86E" w14:textId="0E0AD6F0" w:rsidR="00F306DF" w:rsidRPr="00F306DF" w:rsidRDefault="00FD283D" w:rsidP="00F306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Talk with your Safety Officer</w:t>
            </w:r>
          </w:p>
          <w:p w14:paraId="0197BF9D" w14:textId="06E3B56C" w:rsidR="00F306DF" w:rsidRDefault="00FD283D" w:rsidP="00F306DF">
            <w:r>
              <w:t>Your safety officer is a good resource to help you determine whether a safety report should be entered and what information is most relevant</w:t>
            </w:r>
            <w:r w:rsidR="00882837">
              <w:t>.</w:t>
            </w:r>
          </w:p>
        </w:tc>
      </w:tr>
      <w:tr w:rsidR="00F306DF" w14:paraId="4ED52CD4" w14:textId="77777777" w:rsidTr="00B4561D">
        <w:trPr>
          <w:trHeight w:val="547"/>
        </w:trPr>
        <w:tc>
          <w:tcPr>
            <w:tcW w:w="2304" w:type="dxa"/>
            <w:tcBorders>
              <w:right w:val="nil"/>
            </w:tcBorders>
          </w:tcPr>
          <w:p w14:paraId="1E083F0E" w14:textId="77777777" w:rsidR="00F306DF" w:rsidRDefault="00F306DF" w:rsidP="00F306DF"/>
        </w:tc>
        <w:tc>
          <w:tcPr>
            <w:tcW w:w="6925" w:type="dxa"/>
            <w:tcBorders>
              <w:left w:val="nil"/>
            </w:tcBorders>
          </w:tcPr>
          <w:p w14:paraId="3D67B69B" w14:textId="77777777" w:rsidR="00F306DF" w:rsidRDefault="00F306DF" w:rsidP="00F306DF"/>
        </w:tc>
      </w:tr>
      <w:tr w:rsidR="00042048" w14:paraId="22ACA7F3" w14:textId="77777777" w:rsidTr="00B4561D">
        <w:trPr>
          <w:trHeight w:val="3623"/>
        </w:trPr>
        <w:tc>
          <w:tcPr>
            <w:tcW w:w="2304" w:type="dxa"/>
          </w:tcPr>
          <w:p w14:paraId="41938BB7" w14:textId="376CD0CF" w:rsidR="00042048" w:rsidRPr="00362960" w:rsidRDefault="00042048" w:rsidP="00042048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>STEP 3</w:t>
            </w:r>
          </w:p>
          <w:p w14:paraId="632596A8" w14:textId="5463D14F" w:rsidR="00042048" w:rsidRDefault="00042048" w:rsidP="000420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197C6" wp14:editId="06D58748">
                  <wp:extent cx="914400" cy="914400"/>
                  <wp:effectExtent l="0" t="0" r="0" b="0"/>
                  <wp:docPr id="3" name="Graphic 3" descr="Lap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Laptop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shd w:val="clear" w:color="auto" w:fill="002060"/>
            <w:vAlign w:val="center"/>
          </w:tcPr>
          <w:p w14:paraId="789046A4" w14:textId="57E4CF48" w:rsidR="00042048" w:rsidRPr="00F306DF" w:rsidRDefault="00042048" w:rsidP="000420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Enter the </w:t>
            </w:r>
            <w:r w:rsidR="00235127">
              <w:rPr>
                <w:b/>
                <w:bCs/>
                <w:sz w:val="28"/>
                <w:szCs w:val="28"/>
              </w:rPr>
              <w:t>safety report in CAPSIS</w:t>
            </w:r>
          </w:p>
          <w:p w14:paraId="34119C79" w14:textId="68B3B4E7" w:rsidR="00042048" w:rsidRDefault="00AA39C1" w:rsidP="00042048">
            <w:r>
              <w:t>CAPSIS will guide you through the process of entering the information needed to complete the initial safety report</w:t>
            </w:r>
            <w:r w:rsidR="00882837">
              <w:t>.</w:t>
            </w:r>
          </w:p>
        </w:tc>
      </w:tr>
      <w:tr w:rsidR="00976D7C" w14:paraId="131FB360" w14:textId="77777777" w:rsidTr="00505F6C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ACB9841" w14:textId="0DE63996" w:rsidR="00976D7C" w:rsidRPr="00362960" w:rsidRDefault="00976D7C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STEP </w:t>
            </w:r>
            <w:r>
              <w:rPr>
                <w:b/>
                <w:bCs/>
                <w:color w:val="C00000"/>
                <w:sz w:val="28"/>
                <w:szCs w:val="28"/>
              </w:rPr>
              <w:t>3.1</w:t>
            </w:r>
          </w:p>
          <w:p w14:paraId="3F9CAFD5" w14:textId="77777777" w:rsidR="00976D7C" w:rsidRDefault="00976D7C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72ACA" wp14:editId="73615BFC">
                  <wp:extent cx="914400" cy="914400"/>
                  <wp:effectExtent l="0" t="0" r="0" b="0"/>
                  <wp:docPr id="8" name="Graphic 8" descr="Checklis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cklist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9125D63" w14:textId="50074409" w:rsidR="00976D7C" w:rsidRPr="00F306DF" w:rsidRDefault="006E3DA6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</w:t>
            </w:r>
          </w:p>
          <w:p w14:paraId="504A9171" w14:textId="77777777" w:rsidR="00976D7C" w:rsidRDefault="00FE67E8" w:rsidP="00505F6C">
            <w:r>
              <w:t>Account – brief description of what happened</w:t>
            </w:r>
          </w:p>
          <w:p w14:paraId="64A327D8" w14:textId="77777777" w:rsidR="00FE67E8" w:rsidRDefault="00FE67E8" w:rsidP="00505F6C">
            <w:r>
              <w:t>Date – date of the occurrence</w:t>
            </w:r>
          </w:p>
          <w:p w14:paraId="24B04ECB" w14:textId="77777777" w:rsidR="00FE67E8" w:rsidRDefault="00FE67E8" w:rsidP="00505F6C">
            <w:r>
              <w:t>Location – the place where the</w:t>
            </w:r>
            <w:r w:rsidR="008B2323">
              <w:t xml:space="preserve"> SSO occurred</w:t>
            </w:r>
          </w:p>
          <w:p w14:paraId="50958517" w14:textId="3AD0A827" w:rsidR="00BE1BE9" w:rsidRDefault="0028216F" w:rsidP="00505F6C">
            <w:r>
              <w:t>Was this a near miss?</w:t>
            </w:r>
            <w:r w:rsidR="00711B16">
              <w:t xml:space="preserve"> – occurrence where nothing </w:t>
            </w:r>
            <w:r w:rsidR="00980C8B">
              <w:t xml:space="preserve">was </w:t>
            </w:r>
            <w:r w:rsidR="00711B16">
              <w:t>damaged, no</w:t>
            </w:r>
            <w:r w:rsidR="00BD1CA4">
              <w:t xml:space="preserve"> one was</w:t>
            </w:r>
            <w:r w:rsidR="00711B16">
              <w:t xml:space="preserve"> injur</w:t>
            </w:r>
            <w:r w:rsidR="00BD1CA4">
              <w:t>ed</w:t>
            </w:r>
            <w:r w:rsidR="00711B16">
              <w:t xml:space="preserve"> or </w:t>
            </w:r>
            <w:r w:rsidR="00BD1CA4">
              <w:t>became ill but could have been</w:t>
            </w:r>
          </w:p>
        </w:tc>
      </w:tr>
      <w:tr w:rsidR="00976D7C" w14:paraId="210D1999" w14:textId="77777777" w:rsidTr="00505F6C">
        <w:trPr>
          <w:trHeight w:val="547"/>
        </w:trPr>
        <w:tc>
          <w:tcPr>
            <w:tcW w:w="2304" w:type="dxa"/>
            <w:tcBorders>
              <w:right w:val="nil"/>
            </w:tcBorders>
          </w:tcPr>
          <w:p w14:paraId="4231328E" w14:textId="77777777" w:rsidR="00976D7C" w:rsidRDefault="00976D7C" w:rsidP="00505F6C"/>
        </w:tc>
        <w:tc>
          <w:tcPr>
            <w:tcW w:w="6925" w:type="dxa"/>
            <w:tcBorders>
              <w:left w:val="nil"/>
            </w:tcBorders>
          </w:tcPr>
          <w:p w14:paraId="746D52C4" w14:textId="77777777" w:rsidR="00976D7C" w:rsidRDefault="00976D7C" w:rsidP="00505F6C"/>
        </w:tc>
      </w:tr>
      <w:tr w:rsidR="00976D7C" w14:paraId="015A8508" w14:textId="77777777" w:rsidTr="00505F6C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E9BC7BF" w14:textId="39AFC6D0" w:rsidR="00976D7C" w:rsidRPr="00362960" w:rsidRDefault="00976D7C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 xml:space="preserve">STEP </w:t>
            </w:r>
            <w:r w:rsidR="00836B57">
              <w:rPr>
                <w:b/>
                <w:bCs/>
                <w:color w:val="C00000"/>
                <w:sz w:val="28"/>
                <w:szCs w:val="28"/>
              </w:rPr>
              <w:t>3.2</w:t>
            </w:r>
          </w:p>
          <w:p w14:paraId="094A909B" w14:textId="77777777" w:rsidR="00976D7C" w:rsidRDefault="00976D7C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DBFCB4" wp14:editId="4C844E0A">
                  <wp:extent cx="914400" cy="914400"/>
                  <wp:effectExtent l="0" t="0" r="0" b="0"/>
                  <wp:docPr id="9" name="Graphic 9" descr="Base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seball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C9A2FDA" w14:textId="2AC63701" w:rsidR="00976D7C" w:rsidRPr="00F306DF" w:rsidRDefault="00836B57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  <w:p w14:paraId="3937138E" w14:textId="77777777" w:rsidR="00976D7C" w:rsidRDefault="00671AD9" w:rsidP="00505F6C">
            <w:r>
              <w:t xml:space="preserve">Activity type </w:t>
            </w:r>
            <w:r w:rsidR="00594960">
              <w:t>–</w:t>
            </w:r>
            <w:r>
              <w:t xml:space="preserve"> </w:t>
            </w:r>
            <w:r w:rsidR="00594960">
              <w:t>includes a selectable list of CAP activities and missions</w:t>
            </w:r>
          </w:p>
          <w:p w14:paraId="122A71C0" w14:textId="5132DB19" w:rsidR="00594960" w:rsidRDefault="00594960" w:rsidP="00505F6C">
            <w:r>
              <w:t xml:space="preserve">Wing/Unit </w:t>
            </w:r>
            <w:r w:rsidR="008E6B86">
              <w:t>–</w:t>
            </w:r>
            <w:r>
              <w:t xml:space="preserve"> </w:t>
            </w:r>
            <w:r w:rsidR="008E6B86">
              <w:t>may auto fill based on activity type; otherwise select</w:t>
            </w:r>
          </w:p>
        </w:tc>
      </w:tr>
      <w:tr w:rsidR="00976D7C" w14:paraId="3AD832FE" w14:textId="77777777" w:rsidTr="00505F6C">
        <w:trPr>
          <w:trHeight w:val="547"/>
        </w:trPr>
        <w:tc>
          <w:tcPr>
            <w:tcW w:w="2304" w:type="dxa"/>
            <w:tcBorders>
              <w:right w:val="nil"/>
            </w:tcBorders>
          </w:tcPr>
          <w:p w14:paraId="08AE32D1" w14:textId="77777777" w:rsidR="00976D7C" w:rsidRDefault="00976D7C" w:rsidP="00505F6C"/>
        </w:tc>
        <w:tc>
          <w:tcPr>
            <w:tcW w:w="6925" w:type="dxa"/>
            <w:tcBorders>
              <w:left w:val="nil"/>
            </w:tcBorders>
          </w:tcPr>
          <w:p w14:paraId="1DE0242A" w14:textId="77777777" w:rsidR="00976D7C" w:rsidRDefault="00976D7C" w:rsidP="00505F6C"/>
        </w:tc>
      </w:tr>
      <w:tr w:rsidR="00976D7C" w14:paraId="7E8D085F" w14:textId="77777777" w:rsidTr="00505F6C">
        <w:trPr>
          <w:trHeight w:val="3623"/>
        </w:trPr>
        <w:tc>
          <w:tcPr>
            <w:tcW w:w="2304" w:type="dxa"/>
          </w:tcPr>
          <w:p w14:paraId="1329004C" w14:textId="73C6AA43" w:rsidR="00976D7C" w:rsidRPr="00362960" w:rsidRDefault="00976D7C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>STEP 3</w:t>
            </w:r>
            <w:r w:rsidR="002F230B">
              <w:rPr>
                <w:b/>
                <w:bCs/>
                <w:color w:val="C00000"/>
                <w:sz w:val="28"/>
                <w:szCs w:val="28"/>
              </w:rPr>
              <w:t>.3</w:t>
            </w:r>
          </w:p>
          <w:p w14:paraId="26FD2074" w14:textId="77777777" w:rsidR="00976D7C" w:rsidRDefault="00976D7C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8CDBC" wp14:editId="1C7EE376">
                  <wp:extent cx="914400" cy="914400"/>
                  <wp:effectExtent l="0" t="0" r="0" b="0"/>
                  <wp:docPr id="10" name="Graphic 10" descr="Address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Address Book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shd w:val="clear" w:color="auto" w:fill="002060"/>
            <w:vAlign w:val="center"/>
          </w:tcPr>
          <w:p w14:paraId="2F52C190" w14:textId="401C9BB4" w:rsidR="002040D2" w:rsidRPr="00F306DF" w:rsidRDefault="002B329F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Individual</w:t>
            </w:r>
            <w:r w:rsidR="00342990">
              <w:rPr>
                <w:b/>
                <w:bCs/>
                <w:sz w:val="28"/>
                <w:szCs w:val="28"/>
              </w:rPr>
              <w:t>s</w:t>
            </w:r>
          </w:p>
          <w:p w14:paraId="7CA9F8C2" w14:textId="4AB55FC0" w:rsidR="002040D2" w:rsidRDefault="002040D2" w:rsidP="00505F6C">
            <w:r>
              <w:t>Individuals involved – search by name or CAP ID, enter if non-member</w:t>
            </w:r>
          </w:p>
          <w:p w14:paraId="2947F581" w14:textId="248E283A" w:rsidR="00976D7C" w:rsidRDefault="002B329F" w:rsidP="00505F6C">
            <w:r>
              <w:t xml:space="preserve">Injury </w:t>
            </w:r>
            <w:r w:rsidR="007754E7">
              <w:t>–</w:t>
            </w:r>
            <w:r>
              <w:t xml:space="preserve"> </w:t>
            </w:r>
            <w:r w:rsidR="007754E7">
              <w:t>was an individual injured?</w:t>
            </w:r>
          </w:p>
          <w:p w14:paraId="278291E9" w14:textId="77777777" w:rsidR="007754E7" w:rsidRDefault="007754E7" w:rsidP="00505F6C">
            <w:r>
              <w:t>Illness – did an individual experience an illness?</w:t>
            </w:r>
          </w:p>
          <w:p w14:paraId="5D1F6E74" w14:textId="77777777" w:rsidR="007754E7" w:rsidRDefault="007754E7" w:rsidP="00505F6C">
            <w:r>
              <w:t xml:space="preserve">Witness – were they </w:t>
            </w:r>
            <w:r w:rsidR="002F230B">
              <w:t>otherwise a witness?</w:t>
            </w:r>
          </w:p>
          <w:p w14:paraId="4C629F7B" w14:textId="1F085B9D" w:rsidR="002F230B" w:rsidRDefault="002F230B" w:rsidP="00505F6C">
            <w:r>
              <w:t xml:space="preserve">Follow up – any </w:t>
            </w:r>
            <w:r w:rsidR="007F7D8A">
              <w:t>medical</w:t>
            </w:r>
            <w:r>
              <w:t xml:space="preserve"> treatment after-the-fact?</w:t>
            </w:r>
          </w:p>
        </w:tc>
      </w:tr>
      <w:bookmarkEnd w:id="0"/>
    </w:tbl>
    <w:p w14:paraId="415149C6" w14:textId="77777777" w:rsidR="00E33249" w:rsidRDefault="00E33249"/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304"/>
        <w:gridCol w:w="6925"/>
      </w:tblGrid>
      <w:tr w:rsidR="0040501E" w14:paraId="094BF3F9" w14:textId="77777777" w:rsidTr="00505F6C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CA34656" w14:textId="6E583C42" w:rsidR="0040501E" w:rsidRPr="00362960" w:rsidRDefault="0040501E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 xml:space="preserve">STEP </w:t>
            </w:r>
            <w:r>
              <w:rPr>
                <w:b/>
                <w:bCs/>
                <w:color w:val="C00000"/>
                <w:sz w:val="28"/>
                <w:szCs w:val="28"/>
              </w:rPr>
              <w:t>3.4</w:t>
            </w:r>
          </w:p>
          <w:p w14:paraId="6ECE0AEF" w14:textId="77777777" w:rsidR="0040501E" w:rsidRDefault="0040501E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26588" wp14:editId="098C515D">
                  <wp:extent cx="914400" cy="914400"/>
                  <wp:effectExtent l="0" t="0" r="0" b="0"/>
                  <wp:docPr id="17" name="Graphic 17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Car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866DC7" w14:textId="65A0980D" w:rsidR="0040501E" w:rsidRPr="00F306DF" w:rsidRDefault="0078687B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Resources</w:t>
            </w:r>
          </w:p>
          <w:p w14:paraId="19CF13AA" w14:textId="77777777" w:rsidR="0040501E" w:rsidRDefault="00ED4A9A" w:rsidP="00505F6C">
            <w:r>
              <w:t>Resource type – aircraft, vehicle, equipment, facility</w:t>
            </w:r>
          </w:p>
          <w:p w14:paraId="11EDABD4" w14:textId="2AAE10E5" w:rsidR="00ED4A9A" w:rsidRDefault="00ED4A9A" w:rsidP="00505F6C">
            <w:r>
              <w:t>Who owns the resource? – CAP, member, or other</w:t>
            </w:r>
          </w:p>
          <w:p w14:paraId="77852E80" w14:textId="77777777" w:rsidR="00ED4A9A" w:rsidRDefault="00ED4A9A" w:rsidP="00505F6C">
            <w:r>
              <w:t xml:space="preserve">Who was onboard? – select from individuals added and select role </w:t>
            </w:r>
          </w:p>
          <w:p w14:paraId="05879CCC" w14:textId="77777777" w:rsidR="00ED4A9A" w:rsidRDefault="00ED4A9A" w:rsidP="00505F6C">
            <w:r>
              <w:t>Specific resource – select aircraft,</w:t>
            </w:r>
            <w:r w:rsidR="00FB347B">
              <w:t xml:space="preserve"> vehicle, or equipment involved</w:t>
            </w:r>
          </w:p>
          <w:p w14:paraId="65F8B775" w14:textId="77777777" w:rsidR="00FB347B" w:rsidRDefault="00FB347B" w:rsidP="00505F6C">
            <w:r>
              <w:t>What was damaged? – components that were affected</w:t>
            </w:r>
          </w:p>
          <w:p w14:paraId="57F8E97E" w14:textId="79CFA82A" w:rsidR="00FB347B" w:rsidRDefault="00FB347B" w:rsidP="00505F6C">
            <w:r>
              <w:t>Registration</w:t>
            </w:r>
            <w:r w:rsidR="00A91F31">
              <w:t>?</w:t>
            </w:r>
            <w:r>
              <w:t xml:space="preserve"> – of the aircraft</w:t>
            </w:r>
            <w:r w:rsidR="00A91F31">
              <w:t xml:space="preserve"> or vehicle</w:t>
            </w:r>
          </w:p>
          <w:p w14:paraId="4D2E6E58" w14:textId="7E280845" w:rsidR="00A91F31" w:rsidRDefault="00A91F31" w:rsidP="00505F6C">
            <w:r>
              <w:t>Type? – specific type of aircraft or vehicle</w:t>
            </w:r>
            <w:r w:rsidR="0038705D">
              <w:t>, may auto fill</w:t>
            </w:r>
          </w:p>
        </w:tc>
      </w:tr>
      <w:tr w:rsidR="0040501E" w14:paraId="6706729B" w14:textId="77777777" w:rsidTr="00505F6C">
        <w:trPr>
          <w:trHeight w:val="547"/>
        </w:trPr>
        <w:tc>
          <w:tcPr>
            <w:tcW w:w="2304" w:type="dxa"/>
            <w:tcBorders>
              <w:right w:val="nil"/>
            </w:tcBorders>
          </w:tcPr>
          <w:p w14:paraId="41DB4E4E" w14:textId="77777777" w:rsidR="0040501E" w:rsidRDefault="0040501E" w:rsidP="00505F6C"/>
        </w:tc>
        <w:tc>
          <w:tcPr>
            <w:tcW w:w="6925" w:type="dxa"/>
            <w:tcBorders>
              <w:left w:val="nil"/>
            </w:tcBorders>
          </w:tcPr>
          <w:p w14:paraId="1557DEAE" w14:textId="77777777" w:rsidR="0040501E" w:rsidRDefault="0040501E" w:rsidP="00505F6C"/>
        </w:tc>
      </w:tr>
      <w:tr w:rsidR="0040501E" w14:paraId="5D4E798D" w14:textId="77777777" w:rsidTr="00505F6C">
        <w:trPr>
          <w:trHeight w:val="3593"/>
        </w:trPr>
        <w:tc>
          <w:tcPr>
            <w:tcW w:w="2304" w:type="dxa"/>
            <w:tcBorders>
              <w:bottom w:val="single" w:sz="4" w:space="0" w:color="auto"/>
            </w:tcBorders>
          </w:tcPr>
          <w:p w14:paraId="7D678364" w14:textId="29A39051" w:rsidR="0040501E" w:rsidRPr="00362960" w:rsidRDefault="0040501E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 xml:space="preserve">STEP </w:t>
            </w:r>
            <w:r w:rsidR="00211A4F">
              <w:rPr>
                <w:b/>
                <w:bCs/>
                <w:color w:val="C00000"/>
                <w:sz w:val="28"/>
                <w:szCs w:val="28"/>
              </w:rPr>
              <w:t>3.5</w:t>
            </w:r>
          </w:p>
          <w:p w14:paraId="0728806D" w14:textId="77777777" w:rsidR="0040501E" w:rsidRDefault="0040501E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41EA1" wp14:editId="6F5EB273">
                  <wp:extent cx="914400" cy="914400"/>
                  <wp:effectExtent l="0" t="0" r="0" b="0"/>
                  <wp:docPr id="18" name="Graphic 18" descr="Blo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Blog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37D39B0F" w14:textId="0B8E8854" w:rsidR="0040501E" w:rsidRPr="00F306DF" w:rsidRDefault="00211A4F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Attachment</w:t>
            </w:r>
            <w:r w:rsidR="00FA3C76">
              <w:rPr>
                <w:b/>
                <w:bCs/>
                <w:sz w:val="28"/>
                <w:szCs w:val="28"/>
              </w:rPr>
              <w:t>s</w:t>
            </w:r>
          </w:p>
          <w:p w14:paraId="60631D67" w14:textId="0FCECCAB" w:rsidR="0040501E" w:rsidRDefault="00211A4F" w:rsidP="00505F6C">
            <w:r>
              <w:t>Photos – of any damage</w:t>
            </w:r>
            <w:r w:rsidR="00FA3C76">
              <w:t>, etc.</w:t>
            </w:r>
          </w:p>
          <w:p w14:paraId="48085422" w14:textId="77777777" w:rsidR="00211A4F" w:rsidRDefault="00211A4F" w:rsidP="00505F6C">
            <w:r>
              <w:t xml:space="preserve">Records </w:t>
            </w:r>
            <w:r w:rsidR="00FA3C76">
              <w:t>–</w:t>
            </w:r>
            <w:r>
              <w:t xml:space="preserve"> </w:t>
            </w:r>
            <w:r w:rsidR="00FA3C76">
              <w:t>risk assessments, training, etc.</w:t>
            </w:r>
          </w:p>
          <w:p w14:paraId="4BF05089" w14:textId="60FE3597" w:rsidR="00FA3C76" w:rsidRDefault="00FA3C76" w:rsidP="00505F6C">
            <w:r>
              <w:t>Documents – descriptions, interview notes, etc.</w:t>
            </w:r>
          </w:p>
        </w:tc>
      </w:tr>
    </w:tbl>
    <w:p w14:paraId="6CFC4E17" w14:textId="77777777" w:rsidR="0040501E" w:rsidRDefault="0040501E"/>
    <w:sectPr w:rsidR="0040501E" w:rsidSect="00BD64B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EC36" w14:textId="77777777" w:rsidR="00C003B0" w:rsidRDefault="00C003B0" w:rsidP="00880777">
      <w:pPr>
        <w:spacing w:after="0" w:line="240" w:lineRule="auto"/>
      </w:pPr>
      <w:r>
        <w:separator/>
      </w:r>
    </w:p>
  </w:endnote>
  <w:endnote w:type="continuationSeparator" w:id="0">
    <w:p w14:paraId="45350041" w14:textId="77777777" w:rsidR="00C003B0" w:rsidRDefault="00C003B0" w:rsidP="008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F4F62" w14:textId="3535FFBC" w:rsidR="00B35CF1" w:rsidRDefault="00B35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33353" w14:textId="77777777" w:rsidR="00BD64B8" w:rsidRDefault="00BD6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6F66" w14:textId="77777777" w:rsidR="00C003B0" w:rsidRDefault="00C003B0" w:rsidP="00880777">
      <w:pPr>
        <w:spacing w:after="0" w:line="240" w:lineRule="auto"/>
      </w:pPr>
      <w:r>
        <w:separator/>
      </w:r>
    </w:p>
  </w:footnote>
  <w:footnote w:type="continuationSeparator" w:id="0">
    <w:p w14:paraId="3DBAA6F8" w14:textId="77777777" w:rsidR="00C003B0" w:rsidRDefault="00C003B0" w:rsidP="0088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D35B" w14:textId="329467D4" w:rsidR="00880777" w:rsidRPr="00042048" w:rsidRDefault="00880777" w:rsidP="0040501E">
    <w:pPr>
      <w:pStyle w:val="Title"/>
      <w:pBdr>
        <w:bottom w:val="single" w:sz="4" w:space="1" w:color="auto"/>
      </w:pBdr>
      <w:rPr>
        <w:b/>
        <w:bCs/>
      </w:rPr>
    </w:pPr>
    <w:r w:rsidRPr="00042048">
      <w:rPr>
        <w:b/>
        <w:bCs/>
      </w:rPr>
      <w:t xml:space="preserve">Safety Reporting </w:t>
    </w:r>
    <w:r w:rsidR="0040501E">
      <w:rPr>
        <w:b/>
        <w:bCs/>
      </w:rPr>
      <w:t>Steps</w:t>
    </w:r>
  </w:p>
  <w:p w14:paraId="42F13C64" w14:textId="77777777" w:rsidR="00F306DF" w:rsidRPr="00880777" w:rsidRDefault="00F306DF" w:rsidP="00880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7"/>
    <w:rsid w:val="00042048"/>
    <w:rsid w:val="00053AF4"/>
    <w:rsid w:val="000E5CAA"/>
    <w:rsid w:val="002040D2"/>
    <w:rsid w:val="00211A4F"/>
    <w:rsid w:val="00235127"/>
    <w:rsid w:val="00254F21"/>
    <w:rsid w:val="0028216F"/>
    <w:rsid w:val="002B329F"/>
    <w:rsid w:val="002F230B"/>
    <w:rsid w:val="00342990"/>
    <w:rsid w:val="00362960"/>
    <w:rsid w:val="0038705D"/>
    <w:rsid w:val="0040501E"/>
    <w:rsid w:val="00585DAF"/>
    <w:rsid w:val="005879EF"/>
    <w:rsid w:val="00594960"/>
    <w:rsid w:val="00652442"/>
    <w:rsid w:val="00671AD9"/>
    <w:rsid w:val="006E3DA6"/>
    <w:rsid w:val="00711B16"/>
    <w:rsid w:val="007754E7"/>
    <w:rsid w:val="0078687B"/>
    <w:rsid w:val="007F7D8A"/>
    <w:rsid w:val="00836B57"/>
    <w:rsid w:val="00860D85"/>
    <w:rsid w:val="00880777"/>
    <w:rsid w:val="00882837"/>
    <w:rsid w:val="008B2323"/>
    <w:rsid w:val="008E6B86"/>
    <w:rsid w:val="00976D7C"/>
    <w:rsid w:val="00980C8B"/>
    <w:rsid w:val="00A85CA1"/>
    <w:rsid w:val="00A91F31"/>
    <w:rsid w:val="00AA39C1"/>
    <w:rsid w:val="00B35CF1"/>
    <w:rsid w:val="00B4561D"/>
    <w:rsid w:val="00BA538D"/>
    <w:rsid w:val="00BD1CA4"/>
    <w:rsid w:val="00BD64B8"/>
    <w:rsid w:val="00BE1BE9"/>
    <w:rsid w:val="00C003B0"/>
    <w:rsid w:val="00E33249"/>
    <w:rsid w:val="00ED4A9A"/>
    <w:rsid w:val="00F306DF"/>
    <w:rsid w:val="00F917B5"/>
    <w:rsid w:val="00FA3C76"/>
    <w:rsid w:val="00FB347B"/>
    <w:rsid w:val="00FD283D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FB0B5"/>
  <w15:chartTrackingRefBased/>
  <w15:docId w15:val="{2A3DB86B-2349-4883-BCF7-05953E5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77"/>
  </w:style>
  <w:style w:type="paragraph" w:styleId="Footer">
    <w:name w:val="footer"/>
    <w:basedOn w:val="Normal"/>
    <w:link w:val="FooterChar"/>
    <w:uiPriority w:val="99"/>
    <w:unhideWhenUsed/>
    <w:rsid w:val="0088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77"/>
  </w:style>
  <w:style w:type="paragraph" w:styleId="Title">
    <w:name w:val="Title"/>
    <w:basedOn w:val="Normal"/>
    <w:next w:val="Normal"/>
    <w:link w:val="TitleChar"/>
    <w:uiPriority w:val="10"/>
    <w:qFormat/>
    <w:rsid w:val="00880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5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civilairpatrol.com/members/publications/approved-supplements-and-ois-by-region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10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ba012bd-3d43-44be-a506-5589f97b8a9e">CAPSafety Project Teams- CAPSIS</Category>
    <Hyperlink xmlns="4ba012bd-3d43-44be-a506-5589f97b8a9e">
      <Url>https://capnhq5.sharepoint.com/:w:/s/SafetyDocuments/EcjblVsAxdlKsmh78LEEPO0B1nAtDjal-Kd8Bl9BNT5mMQ?e=xyQNSt</Url>
      <Description>https://capnhq5.sharepoint.com/:w:/s/SafetyDocuments/EcjblVsAxdlKsmh78LEEPO0B1nAtDjal-Kd8Bl9BNT5mMQ?e=xyQNSt</Description>
    </Hyperlink>
    <n_x002f_a xmlns="4ba012bd-3d43-44be-a506-5589f97b8a9e">
      <Url xsi:nil="true"/>
      <Description xsi:nil="true"/>
    </n_x002f_a>
    <EffectiveDate xmlns="4ba012bd-3d43-44be-a506-5589f97b8a9e">?</EffectiveDate>
    <Comments xmlns="4ba012bd-3d43-44be-a506-5589f97b8a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84C0E739C5E4A9FAFF79F2FD88935" ma:contentTypeVersion="9" ma:contentTypeDescription="Create a new document." ma:contentTypeScope="" ma:versionID="b0df2fe3d396ca15a16a1b794f6ed61a">
  <xsd:schema xmlns:xsd="http://www.w3.org/2001/XMLSchema" xmlns:xs="http://www.w3.org/2001/XMLSchema" xmlns:p="http://schemas.microsoft.com/office/2006/metadata/properties" xmlns:ns2="4ba012bd-3d43-44be-a506-5589f97b8a9e" targetNamespace="http://schemas.microsoft.com/office/2006/metadata/properties" ma:root="true" ma:fieldsID="2856afb856263652a71aadf8a7f3816a" ns2:_="">
    <xsd:import namespace="4ba012bd-3d43-44be-a506-5589f97b8a9e"/>
    <xsd:element name="properties">
      <xsd:complexType>
        <xsd:sequence>
          <xsd:element name="documentManagement">
            <xsd:complexType>
              <xsd:all>
                <xsd:element ref="ns2:n_x002f_a" minOccurs="0"/>
                <xsd:element ref="ns2:MediaServiceMetadata" minOccurs="0"/>
                <xsd:element ref="ns2:MediaServiceFastMetadata" minOccurs="0"/>
                <xsd:element ref="ns2:Hyperlink" minOccurs="0"/>
                <xsd:element ref="ns2:EffectiveDate" minOccurs="0"/>
                <xsd:element ref="ns2:Category" minOccurs="0"/>
                <xsd:element ref="ns2:MediaServiceDateTake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012bd-3d43-44be-a506-5589f97b8a9e" elementFormDefault="qualified">
    <xsd:import namespace="http://schemas.microsoft.com/office/2006/documentManagement/types"/>
    <xsd:import namespace="http://schemas.microsoft.com/office/infopath/2007/PartnerControls"/>
    <xsd:element name="n_x002f_a" ma:index="8" nillable="true" ma:displayName="Comment" ma:format="Hyperlink" ma:internalName="n_x002f_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Hyperlink" ma:index="1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Date" ma:index="12" nillable="true" ma:displayName="Effective Date" ma:format="Dropdown" ma:internalName="EffectiveDate">
      <xsd:simpleType>
        <xsd:restriction base="dms:Text">
          <xsd:maxLength value="255"/>
        </xsd:restriction>
      </xsd:simpleType>
    </xsd:element>
    <xsd:element name="Category" ma:index="13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CBDC9-8495-42DB-AF77-85C2FED9F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071A2-18DC-4188-87E4-85CFF2FBB5C1}"/>
</file>

<file path=customXml/itemProps3.xml><?xml version="1.0" encoding="utf-8"?>
<ds:datastoreItem xmlns:ds="http://schemas.openxmlformats.org/officeDocument/2006/customXml" ds:itemID="{9928C6D2-7E36-4636-92B5-10A3A8D4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Nunemaker, Michael</dc:creator>
  <cp:keywords/>
  <dc:description/>
  <cp:lastModifiedBy>Nunemaker, Michael</cp:lastModifiedBy>
  <cp:revision>44</cp:revision>
  <dcterms:created xsi:type="dcterms:W3CDTF">2022-01-13T20:41:00Z</dcterms:created>
  <dcterms:modified xsi:type="dcterms:W3CDTF">2022-04-21T18:21:00Z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0x010100F8384C0E739C5E4A9FAFF79F2FD88935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