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F" w:rsidRDefault="00D10FEF" w:rsidP="00DF66BA">
      <w:pPr>
        <w:rPr>
          <w:rFonts w:ascii="Calibri" w:hAnsi="Calibri"/>
        </w:rPr>
      </w:pPr>
    </w:p>
    <w:p w:rsidR="00DF66BA" w:rsidRPr="00411CEE" w:rsidRDefault="00DF66BA" w:rsidP="00DF66BA">
      <w:pPr>
        <w:rPr>
          <w:rFonts w:ascii="Calibri" w:hAnsi="Calibri"/>
        </w:rPr>
      </w:pPr>
      <w:r w:rsidRPr="00411CEE">
        <w:rPr>
          <w:rFonts w:ascii="Calibri" w:hAnsi="Calibri"/>
        </w:rPr>
        <w:t>This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regulation</w:t>
      </w:r>
      <w:r w:rsidRPr="00411CEE">
        <w:rPr>
          <w:rFonts w:ascii="Calibri" w:hAnsi="Calibri"/>
          <w:spacing w:val="24"/>
        </w:rPr>
        <w:t xml:space="preserve"> </w:t>
      </w:r>
      <w:r w:rsidRPr="00411CEE">
        <w:rPr>
          <w:rFonts w:ascii="Calibri" w:hAnsi="Calibri"/>
        </w:rPr>
        <w:t>prescribes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  <w:spacing w:val="3"/>
        </w:rPr>
        <w:fldChar w:fldCharType="begin">
          <w:ffData>
            <w:name w:val="Text3"/>
            <w:enabled/>
            <w:calcOnExit w:val="0"/>
            <w:textInput>
              <w:default w:val="overview and purpose of this regulation"/>
            </w:textInput>
          </w:ffData>
        </w:fldChar>
      </w:r>
      <w:bookmarkStart w:id="0" w:name="Text3"/>
      <w:r w:rsidRPr="00411CEE">
        <w:rPr>
          <w:rFonts w:ascii="Calibri" w:hAnsi="Calibri"/>
          <w:spacing w:val="3"/>
        </w:rPr>
        <w:instrText xml:space="preserve"> FORMTEXT </w:instrText>
      </w:r>
      <w:r w:rsidRPr="00411CEE">
        <w:rPr>
          <w:rFonts w:ascii="Calibri" w:hAnsi="Calibri"/>
          <w:spacing w:val="3"/>
        </w:rPr>
      </w:r>
      <w:r w:rsidRPr="00411CEE">
        <w:rPr>
          <w:rFonts w:ascii="Calibri" w:hAnsi="Calibri"/>
          <w:spacing w:val="3"/>
        </w:rPr>
        <w:fldChar w:fldCharType="separate"/>
      </w:r>
      <w:r w:rsidRPr="00411CEE">
        <w:rPr>
          <w:rFonts w:ascii="Calibri" w:hAnsi="Calibri"/>
          <w:noProof/>
          <w:spacing w:val="3"/>
        </w:rPr>
        <w:t>overview and purpose of this regulation</w:t>
      </w:r>
      <w:r w:rsidRPr="00411CEE">
        <w:rPr>
          <w:rFonts w:ascii="Calibri" w:hAnsi="Calibri"/>
          <w:spacing w:val="3"/>
        </w:rPr>
        <w:fldChar w:fldCharType="end"/>
      </w:r>
      <w:bookmarkEnd w:id="0"/>
      <w:r w:rsidRPr="00411CEE">
        <w:rPr>
          <w:rFonts w:ascii="Calibri" w:hAnsi="Calibri"/>
          <w:spacing w:val="3"/>
        </w:rPr>
        <w:t>.</w:t>
      </w:r>
      <w:r w:rsidRPr="00411CEE">
        <w:rPr>
          <w:rFonts w:ascii="Calibri" w:hAnsi="Calibri"/>
          <w:spacing w:val="83"/>
        </w:rPr>
        <w:t xml:space="preserve"> </w:t>
      </w:r>
      <w:r w:rsidRPr="00411CEE">
        <w:rPr>
          <w:rFonts w:ascii="Calibri" w:hAnsi="Calibri"/>
        </w:rPr>
        <w:t>Commanders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have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the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overall</w:t>
      </w:r>
      <w:r w:rsidRPr="00411CEE">
        <w:rPr>
          <w:rFonts w:ascii="Calibri" w:hAnsi="Calibri"/>
          <w:spacing w:val="20"/>
        </w:rPr>
        <w:t xml:space="preserve"> </w:t>
      </w:r>
      <w:r w:rsidRPr="00411CEE">
        <w:rPr>
          <w:rFonts w:ascii="Calibri" w:hAnsi="Calibri"/>
        </w:rPr>
        <w:t>responsibility</w:t>
      </w:r>
      <w:r w:rsidRPr="00411CEE">
        <w:rPr>
          <w:rFonts w:ascii="Calibri" w:hAnsi="Calibri"/>
          <w:spacing w:val="19"/>
        </w:rPr>
        <w:t xml:space="preserve"> </w:t>
      </w:r>
      <w:r w:rsidRPr="00411CEE">
        <w:rPr>
          <w:rFonts w:ascii="Calibri" w:hAnsi="Calibri"/>
        </w:rPr>
        <w:t>for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compliance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with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the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procedures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outlined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in</w:t>
      </w:r>
      <w:r w:rsidRPr="00411CEE">
        <w:rPr>
          <w:rFonts w:ascii="Calibri" w:hAnsi="Calibri"/>
          <w:spacing w:val="22"/>
        </w:rPr>
        <w:t xml:space="preserve"> </w:t>
      </w:r>
      <w:r w:rsidRPr="00411CEE">
        <w:rPr>
          <w:rFonts w:ascii="Calibri" w:hAnsi="Calibri"/>
        </w:rPr>
        <w:t>this</w:t>
      </w:r>
      <w:r w:rsidRPr="00411CEE">
        <w:rPr>
          <w:rFonts w:ascii="Calibri" w:hAnsi="Calibri"/>
          <w:spacing w:val="69"/>
        </w:rPr>
        <w:t xml:space="preserve"> </w:t>
      </w:r>
      <w:r w:rsidRPr="00411CEE">
        <w:rPr>
          <w:rFonts w:ascii="Calibri" w:hAnsi="Calibri"/>
        </w:rPr>
        <w:t>regulation.</w:t>
      </w:r>
      <w:r w:rsidRPr="00411CEE">
        <w:rPr>
          <w:rFonts w:ascii="Calibri" w:hAnsi="Calibri"/>
          <w:spacing w:val="50"/>
        </w:rPr>
        <w:t xml:space="preserve"> </w:t>
      </w:r>
      <w:r w:rsidRPr="00411CEE">
        <w:rPr>
          <w:rFonts w:ascii="Calibri" w:hAnsi="Calibri"/>
        </w:rPr>
        <w:t>This regulation</w:t>
      </w:r>
      <w:r w:rsidRPr="00411CEE">
        <w:rPr>
          <w:rFonts w:ascii="Calibri" w:hAnsi="Calibri"/>
          <w:spacing w:val="-3"/>
        </w:rPr>
        <w:t xml:space="preserve"> </w:t>
      </w:r>
      <w:r w:rsidRPr="00411CEE">
        <w:rPr>
          <w:rFonts w:ascii="Calibri" w:hAnsi="Calibri"/>
        </w:rPr>
        <w:t>is applicable</w:t>
      </w:r>
      <w:r w:rsidRPr="00411CEE">
        <w:rPr>
          <w:rFonts w:ascii="Calibri" w:hAnsi="Calibri"/>
          <w:spacing w:val="-2"/>
        </w:rPr>
        <w:t xml:space="preserve"> </w:t>
      </w:r>
      <w:r w:rsidRPr="00411CEE">
        <w:rPr>
          <w:rFonts w:ascii="Calibri" w:hAnsi="Calibri"/>
        </w:rPr>
        <w:t>to all</w:t>
      </w:r>
      <w:r w:rsidRPr="00411CEE">
        <w:rPr>
          <w:rFonts w:ascii="Calibri" w:hAnsi="Calibri"/>
          <w:spacing w:val="-2"/>
        </w:rPr>
        <w:t xml:space="preserve"> </w:t>
      </w:r>
      <w:r w:rsidRPr="00411CEE">
        <w:rPr>
          <w:rFonts w:ascii="Calibri" w:hAnsi="Calibri"/>
        </w:rPr>
        <w:t xml:space="preserve">CAP </w:t>
      </w:r>
      <w:r w:rsidRPr="00411CEE">
        <w:rPr>
          <w:rFonts w:ascii="Calibri" w:hAnsi="Calibri"/>
        </w:rPr>
        <w:t xml:space="preserve">units. </w:t>
      </w:r>
    </w:p>
    <w:p w:rsidR="00DF66BA" w:rsidRPr="00411CEE" w:rsidRDefault="00DF66BA" w:rsidP="00DF66BA">
      <w:pPr>
        <w:rPr>
          <w:rFonts w:ascii="Calibri" w:hAnsi="Calibri"/>
          <w:sz w:val="23"/>
          <w:szCs w:val="23"/>
        </w:rPr>
      </w:pPr>
    </w:p>
    <w:p w:rsidR="00DF66BA" w:rsidRPr="00411CEE" w:rsidRDefault="00DF66BA" w:rsidP="00DF66BA">
      <w:pPr>
        <w:rPr>
          <w:rFonts w:ascii="Calibri" w:hAnsi="Calibri"/>
          <w:b/>
          <w:szCs w:val="23"/>
        </w:rPr>
      </w:pPr>
      <w:r w:rsidRPr="00411CEE">
        <w:rPr>
          <w:rFonts w:ascii="Calibri" w:hAnsi="Calibri"/>
          <w:b/>
          <w:szCs w:val="23"/>
        </w:rPr>
        <w:t>SUMMARY OF CHANGES.</w:t>
      </w:r>
    </w:p>
    <w:p w:rsidR="00DF66BA" w:rsidRPr="00411CEE" w:rsidRDefault="00DF66BA" w:rsidP="00DF66BA">
      <w:pPr>
        <w:rPr>
          <w:rFonts w:ascii="Calibri" w:eastAsiaTheme="minorHAnsi" w:hAnsi="Calibri"/>
        </w:rPr>
      </w:pPr>
      <w:r w:rsidRPr="00411CEE">
        <w:rPr>
          <w:rFonts w:ascii="Calibri" w:eastAsiaTheme="minorHAnsi" w:hAnsi="Calibri"/>
        </w:rPr>
        <w:fldChar w:fldCharType="begin">
          <w:ffData>
            <w:name w:val="Text4"/>
            <w:enabled/>
            <w:calcOnExit w:val="0"/>
            <w:textInput>
              <w:default w:val="Either provide a brief summary of the changes or state “This document has been extensively revised and needs to be reviewed in its entirety.”"/>
            </w:textInput>
          </w:ffData>
        </w:fldChar>
      </w:r>
      <w:bookmarkStart w:id="1" w:name="Text4"/>
      <w:r w:rsidRPr="00411CEE">
        <w:rPr>
          <w:rFonts w:ascii="Calibri" w:eastAsiaTheme="minorHAnsi" w:hAnsi="Calibri"/>
        </w:rPr>
        <w:instrText xml:space="preserve"> FORMTEXT </w:instrText>
      </w:r>
      <w:r w:rsidRPr="00411CEE">
        <w:rPr>
          <w:rFonts w:ascii="Calibri" w:eastAsiaTheme="minorHAnsi" w:hAnsi="Calibri"/>
        </w:rPr>
      </w:r>
      <w:r w:rsidRPr="00411CEE">
        <w:rPr>
          <w:rFonts w:ascii="Calibri" w:eastAsiaTheme="minorHAnsi" w:hAnsi="Calibri"/>
        </w:rPr>
        <w:fldChar w:fldCharType="separate"/>
      </w:r>
      <w:r w:rsidRPr="00411CEE">
        <w:rPr>
          <w:rFonts w:ascii="Calibri" w:eastAsiaTheme="minorHAnsi" w:hAnsi="Calibri"/>
          <w:noProof/>
        </w:rPr>
        <w:t>Either provide a brief summary of the changes or state “This document has been extensively revised and needs to be reviewed in its entirety.”</w:t>
      </w:r>
      <w:r w:rsidRPr="00411CEE">
        <w:rPr>
          <w:rFonts w:ascii="Calibri" w:eastAsiaTheme="minorHAnsi" w:hAnsi="Calibri"/>
        </w:rPr>
        <w:fldChar w:fldCharType="end"/>
      </w:r>
      <w:bookmarkEnd w:id="1"/>
    </w:p>
    <w:p w:rsidR="00DF66BA" w:rsidRDefault="00DF66BA" w:rsidP="00DF66BA">
      <w:pPr>
        <w:pStyle w:val="TOCHeading"/>
        <w:rPr>
          <w:rFonts w:eastAsiaTheme="minorHAnsi"/>
        </w:rPr>
      </w:pPr>
    </w:p>
    <w:p w:rsidR="00DF66BA" w:rsidRDefault="00DF66BA" w:rsidP="00DF66BA">
      <w:pPr>
        <w:pStyle w:val="TOCHeading"/>
        <w:rPr>
          <w:rFonts w:eastAsiaTheme="minorHAnsi"/>
        </w:rPr>
      </w:pPr>
      <w:r>
        <w:rPr>
          <w:rFonts w:eastAsiaTheme="minorHAnsi"/>
        </w:rPr>
        <w:t>Table of Contents</w:t>
      </w:r>
      <w:r>
        <w:rPr>
          <w:rFonts w:eastAsiaTheme="minorHAnsi"/>
        </w:rPr>
        <w:tab/>
        <w:t>Pages</w:t>
      </w:r>
    </w:p>
    <w:p w:rsidR="00581D64" w:rsidRDefault="00FE3C9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Style w:val="Heading1Char"/>
        </w:rPr>
        <w:fldChar w:fldCharType="begin"/>
      </w:r>
      <w:r>
        <w:rPr>
          <w:rStyle w:val="Heading1Char"/>
        </w:rPr>
        <w:instrText xml:space="preserve"> TOC \o "1-2" \h \z \u </w:instrText>
      </w:r>
      <w:r>
        <w:rPr>
          <w:rStyle w:val="Heading1Char"/>
        </w:rPr>
        <w:fldChar w:fldCharType="separate"/>
      </w:r>
      <w:hyperlink w:anchor="_Toc522706742" w:history="1">
        <w:r w:rsidR="00581D64" w:rsidRPr="001F2B79">
          <w:rPr>
            <w:rStyle w:val="Hyperlink"/>
            <w:noProof/>
          </w:rPr>
          <w:t>1.</w:t>
        </w:r>
        <w:r w:rsidR="00581D6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81D64" w:rsidRPr="001F2B79">
          <w:rPr>
            <w:rStyle w:val="Hyperlink"/>
            <w:noProof/>
          </w:rPr>
          <w:t>Overview</w:t>
        </w:r>
        <w:r w:rsidR="00581D64">
          <w:rPr>
            <w:noProof/>
            <w:webHidden/>
          </w:rPr>
          <w:tab/>
        </w:r>
        <w:r w:rsidR="00581D64">
          <w:rPr>
            <w:noProof/>
            <w:webHidden/>
          </w:rPr>
          <w:fldChar w:fldCharType="begin"/>
        </w:r>
        <w:r w:rsidR="00581D64">
          <w:rPr>
            <w:noProof/>
            <w:webHidden/>
          </w:rPr>
          <w:instrText xml:space="preserve"> PAGEREF _Toc522706742 \h </w:instrText>
        </w:r>
        <w:r w:rsidR="00581D64">
          <w:rPr>
            <w:noProof/>
            <w:webHidden/>
          </w:rPr>
        </w:r>
        <w:r w:rsidR="00581D64">
          <w:rPr>
            <w:noProof/>
            <w:webHidden/>
          </w:rPr>
          <w:fldChar w:fldCharType="separate"/>
        </w:r>
        <w:r w:rsidR="00581D64">
          <w:rPr>
            <w:noProof/>
            <w:webHidden/>
          </w:rPr>
          <w:t>2</w:t>
        </w:r>
        <w:r w:rsidR="00581D64">
          <w:rPr>
            <w:noProof/>
            <w:webHidden/>
          </w:rPr>
          <w:fldChar w:fldCharType="end"/>
        </w:r>
      </w:hyperlink>
    </w:p>
    <w:p w:rsidR="00581D64" w:rsidRDefault="00581D6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06743" w:history="1">
        <w:r w:rsidRPr="001F2B79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F2B79">
          <w:rPr>
            <w:rStyle w:val="Hyperlink"/>
            <w:noProof/>
          </w:rPr>
          <w:t>Roles and Responsibilities.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_Toc522706743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D64" w:rsidRDefault="00581D6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06744" w:history="1">
        <w:r w:rsidRPr="001F2B79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F2B79">
          <w:rPr>
            <w:rStyle w:val="Hyperlink"/>
            <w:noProof/>
          </w:rPr>
          <w:t>Waivers.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_Toc522706744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D64" w:rsidRDefault="00581D64" w:rsidP="00581D64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2706745" w:history="1">
        <w:r w:rsidRPr="001F2B79">
          <w:rPr>
            <w:rStyle w:val="Hyperlink"/>
            <w:rFonts w:eastAsia="Times New Roman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Pr="001F2B79">
          <w:rPr>
            <w:rStyle w:val="Hyperlink"/>
          </w:rPr>
          <w:t>Operating Instructions and Supplements to this Regulation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_Toc522706745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81D64" w:rsidRDefault="00581D64" w:rsidP="00581D64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2706746" w:history="1">
        <w:r w:rsidRPr="001F2B79">
          <w:rPr>
            <w:rStyle w:val="Hyperlink"/>
            <w:rFonts w:eastAsia="Times New Roman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Pr="001F2B79">
          <w:rPr>
            <w:rStyle w:val="Hyperlink"/>
          </w:rPr>
          <w:t>Core Content.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_Toc522706746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81D64" w:rsidRDefault="00581D64" w:rsidP="00581D64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2706747" w:history="1">
        <w:r w:rsidRPr="001F2B79">
          <w:rPr>
            <w:rStyle w:val="Hyperlink"/>
          </w:rPr>
          <w:t>Figure 1 Graphic Title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_Toc522706747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81D64" w:rsidRDefault="00581D64" w:rsidP="00581D64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2706748" w:history="1">
        <w:r w:rsidRPr="001F2B79">
          <w:rPr>
            <w:rStyle w:val="Hyperlink"/>
          </w:rPr>
          <w:t>Table 1.1 Table Title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_Toc522706748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81D64" w:rsidRDefault="00581D64" w:rsidP="00581D64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2706749" w:history="1">
        <w:r w:rsidRPr="001F2B79">
          <w:rPr>
            <w:rStyle w:val="Hyperlink"/>
          </w:rPr>
          <w:t>Figure 2 Flowchart Title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_Toc522706749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81D64" w:rsidRDefault="00581D64" w:rsidP="00581D64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2706750" w:history="1">
        <w:r w:rsidRPr="001F2B79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Pr="001F2B79">
          <w:rPr>
            <w:rStyle w:val="Hyperlink"/>
          </w:rPr>
          <w:t>Core Content.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_Toc522706750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E3C97" w:rsidRPr="00FE3C97" w:rsidRDefault="00FE3C97" w:rsidP="00581D64">
      <w:pPr>
        <w:pStyle w:val="TOC1"/>
      </w:pPr>
      <w:r>
        <w:rPr>
          <w:rStyle w:val="Heading1Char"/>
        </w:rPr>
        <w:fldChar w:fldCharType="end"/>
      </w:r>
    </w:p>
    <w:p w:rsidR="00411CEE" w:rsidRPr="00411CEE" w:rsidRDefault="00411CEE" w:rsidP="00411CEE">
      <w:pPr>
        <w:pStyle w:val="ListParagraph"/>
        <w:numPr>
          <w:ilvl w:val="0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ind w:left="0" w:firstLine="720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br w:type="page"/>
      </w:r>
      <w:bookmarkStart w:id="2" w:name="_Toc522706742"/>
      <w:r w:rsidRPr="00411CEE">
        <w:rPr>
          <w:rStyle w:val="Heading2Char"/>
        </w:rPr>
        <w:t>Overview</w:t>
      </w:r>
      <w:bookmarkEnd w:id="2"/>
      <w:r w:rsidRPr="00411CEE">
        <w:rPr>
          <w:rFonts w:ascii="Calibri" w:hAnsi="Calibri"/>
          <w:szCs w:val="23"/>
        </w:rPr>
        <w:t>.  General overview and opening statement for the publication.  Typically, this is one paragraph, but may have subparagraphs as needed.</w:t>
      </w:r>
    </w:p>
    <w:p w:rsidR="00411CEE" w:rsidRPr="00411CEE" w:rsidRDefault="00411CEE" w:rsidP="00411CEE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411CEE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411CEE">
      <w:pPr>
        <w:pStyle w:val="ListParagraph"/>
        <w:numPr>
          <w:ilvl w:val="2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411CEE">
      <w:pPr>
        <w:pStyle w:val="ListParagraph"/>
        <w:numPr>
          <w:ilvl w:val="2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411CEE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0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ind w:left="0" w:firstLine="360"/>
        <w:jc w:val="left"/>
        <w:rPr>
          <w:rFonts w:ascii="Calibri" w:hAnsi="Calibri"/>
          <w:szCs w:val="23"/>
        </w:rPr>
      </w:pPr>
      <w:bookmarkStart w:id="3" w:name="_Toc522706743"/>
      <w:r w:rsidRPr="00411CEE">
        <w:rPr>
          <w:rStyle w:val="Heading2Char"/>
        </w:rPr>
        <w:t>Roles and Responsibilities.</w:t>
      </w:r>
      <w:bookmarkEnd w:id="3"/>
      <w:r w:rsidRPr="00411CEE">
        <w:rPr>
          <w:rFonts w:ascii="Calibri" w:hAnsi="Calibri"/>
          <w:szCs w:val="23"/>
        </w:rPr>
        <w:t xml:space="preserve">  Responsibilities assigned in the regulation are summarized here, listed in order of precedence (e.g. Board of Governors, CAP/CC, CAP/COO, region commander, etc).</w:t>
      </w:r>
    </w:p>
    <w:p w:rsidR="00411CEE" w:rsidRPr="00411CEE" w:rsidRDefault="00411CEE" w:rsidP="00411CEE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411CEE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2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2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411CEE">
      <w:pPr>
        <w:pStyle w:val="ListParagraph"/>
        <w:numPr>
          <w:ilvl w:val="0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bookmarkStart w:id="4" w:name="_Toc522706744"/>
      <w:r w:rsidRPr="00FE3C97">
        <w:rPr>
          <w:rStyle w:val="Heading2Char"/>
        </w:rPr>
        <w:t>Waivers.</w:t>
      </w:r>
      <w:bookmarkEnd w:id="4"/>
      <w:r w:rsidRPr="00411CEE">
        <w:rPr>
          <w:rFonts w:ascii="Calibri" w:hAnsi="Calibri"/>
          <w:szCs w:val="23"/>
        </w:rPr>
        <w:t xml:space="preserve">  Describe the applicability and process for waiving requirements of this regulation.  Unless stated otherwise, the OPR is usually the waiver authority.</w:t>
      </w:r>
    </w:p>
    <w:p w:rsidR="00411CEE" w:rsidRPr="00411CEE" w:rsidRDefault="00411CEE" w:rsidP="00FE3C97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2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2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>3.3.</w:t>
      </w:r>
      <w:r w:rsidRPr="00411CEE">
        <w:rPr>
          <w:rFonts w:ascii="Calibri" w:hAnsi="Calibri"/>
          <w:szCs w:val="23"/>
        </w:rPr>
        <w:tab/>
        <w:t xml:space="preserve">     </w:t>
      </w:r>
    </w:p>
    <w:p w:rsidR="00411CEE" w:rsidRPr="00411CEE" w:rsidRDefault="00411CEE" w:rsidP="00411CEE">
      <w:pPr>
        <w:pStyle w:val="ListParagraph"/>
        <w:numPr>
          <w:ilvl w:val="0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bookmarkStart w:id="5" w:name="_Toc522706745"/>
      <w:r w:rsidRPr="00A3734B">
        <w:rPr>
          <w:rStyle w:val="Heading1Char"/>
        </w:rPr>
        <w:t>Operating Instructions and Supplements to this Regulation</w:t>
      </w:r>
      <w:bookmarkEnd w:id="5"/>
      <w:r w:rsidRPr="00411CEE">
        <w:rPr>
          <w:rFonts w:ascii="Calibri" w:hAnsi="Calibri"/>
          <w:szCs w:val="23"/>
        </w:rPr>
        <w:t>.  Describe if the regulation may be supplemented or have OIs and to what level OIs/Supplements may be allowed (e.g. not below wing level)</w:t>
      </w:r>
    </w:p>
    <w:p w:rsidR="00411CEE" w:rsidRPr="00411CEE" w:rsidRDefault="00411CEE" w:rsidP="00FE3C97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1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Pr="00411CEE" w:rsidRDefault="00411CEE" w:rsidP="00FE3C97">
      <w:pPr>
        <w:pStyle w:val="ListParagraph"/>
        <w:numPr>
          <w:ilvl w:val="2"/>
          <w:numId w:val="23"/>
        </w:numPr>
        <w:tabs>
          <w:tab w:val="clear" w:pos="360"/>
          <w:tab w:val="clear" w:pos="720"/>
          <w:tab w:val="clear" w:pos="1080"/>
        </w:tabs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411CEE" w:rsidRDefault="00411CEE" w:rsidP="00FE3C97">
      <w:pPr>
        <w:pStyle w:val="ListParagraph"/>
        <w:numPr>
          <w:ilvl w:val="2"/>
          <w:numId w:val="23"/>
        </w:numPr>
        <w:spacing w:after="160" w:line="259" w:lineRule="auto"/>
        <w:jc w:val="left"/>
        <w:rPr>
          <w:rFonts w:ascii="Calibri" w:hAnsi="Calibri"/>
          <w:szCs w:val="23"/>
        </w:rPr>
      </w:pPr>
      <w:r w:rsidRPr="00411CEE">
        <w:rPr>
          <w:rFonts w:ascii="Calibri" w:hAnsi="Calibri"/>
          <w:szCs w:val="23"/>
        </w:rPr>
        <w:t xml:space="preserve">     </w:t>
      </w:r>
    </w:p>
    <w:p w:rsidR="00A3734B" w:rsidRPr="000423D8" w:rsidRDefault="000423D8" w:rsidP="00A3734B">
      <w:pPr>
        <w:pStyle w:val="ListParagraph"/>
        <w:numPr>
          <w:ilvl w:val="0"/>
          <w:numId w:val="23"/>
        </w:numPr>
        <w:spacing w:after="160" w:line="259" w:lineRule="auto"/>
        <w:jc w:val="left"/>
        <w:rPr>
          <w:rStyle w:val="Heading1Char"/>
          <w:rFonts w:eastAsia="Times New Roman"/>
          <w:b w:val="0"/>
          <w:szCs w:val="23"/>
        </w:rPr>
      </w:pPr>
      <w:bookmarkStart w:id="6" w:name="_Toc522706746"/>
      <w:r>
        <w:rPr>
          <w:rStyle w:val="Heading1Char"/>
        </w:rPr>
        <w:t>Core Content.</w:t>
      </w:r>
      <w:bookmarkEnd w:id="6"/>
      <w:r>
        <w:rPr>
          <w:rStyle w:val="Heading1Char"/>
        </w:rPr>
        <w:t xml:space="preserve">  </w:t>
      </w:r>
      <w:r w:rsidRPr="000423D8">
        <w:rPr>
          <w:rFonts w:eastAsiaTheme="majorEastAsia"/>
        </w:rPr>
        <w:t>The balance of the basic regulation follows.</w:t>
      </w:r>
      <w:r>
        <w:rPr>
          <w:rStyle w:val="Heading1Char"/>
        </w:rPr>
        <w:t xml:space="preserve"> </w:t>
      </w:r>
    </w:p>
    <w:p w:rsidR="000423D8" w:rsidRPr="000423D8" w:rsidRDefault="000423D8" w:rsidP="000423D8">
      <w:pPr>
        <w:pStyle w:val="ListParagraph"/>
        <w:numPr>
          <w:ilvl w:val="1"/>
          <w:numId w:val="23"/>
        </w:numPr>
        <w:spacing w:after="160" w:line="259" w:lineRule="auto"/>
        <w:jc w:val="left"/>
        <w:rPr>
          <w:rStyle w:val="Heading1Char"/>
          <w:rFonts w:eastAsia="Times New Roman"/>
          <w:b w:val="0"/>
          <w:szCs w:val="23"/>
        </w:rPr>
      </w:pPr>
      <w:r>
        <w:rPr>
          <w:rStyle w:val="Heading1Char"/>
        </w:rPr>
        <w:t xml:space="preserve">       </w:t>
      </w:r>
    </w:p>
    <w:p w:rsidR="000423D8" w:rsidRPr="000423D8" w:rsidRDefault="000423D8" w:rsidP="000423D8">
      <w:pPr>
        <w:pStyle w:val="ListParagraph"/>
        <w:numPr>
          <w:ilvl w:val="1"/>
          <w:numId w:val="23"/>
        </w:numPr>
        <w:spacing w:after="160" w:line="259" w:lineRule="auto"/>
        <w:jc w:val="left"/>
        <w:rPr>
          <w:rStyle w:val="Heading1Char"/>
          <w:rFonts w:eastAsia="Times New Roman"/>
          <w:b w:val="0"/>
          <w:szCs w:val="23"/>
        </w:rPr>
      </w:pPr>
      <w:r>
        <w:rPr>
          <w:rStyle w:val="Heading1Char"/>
        </w:rPr>
        <w:t xml:space="preserve">        </w:t>
      </w:r>
    </w:p>
    <w:p w:rsidR="000423D8" w:rsidRPr="000423D8" w:rsidRDefault="000423D8" w:rsidP="000423D8">
      <w:pPr>
        <w:pStyle w:val="ListParagraph"/>
        <w:numPr>
          <w:ilvl w:val="1"/>
          <w:numId w:val="23"/>
        </w:numPr>
        <w:spacing w:after="160" w:line="259" w:lineRule="auto"/>
        <w:jc w:val="left"/>
        <w:rPr>
          <w:rStyle w:val="Heading1Char"/>
          <w:rFonts w:eastAsia="Times New Roman"/>
          <w:b w:val="0"/>
          <w:szCs w:val="23"/>
        </w:rPr>
      </w:pPr>
      <w:r>
        <w:rPr>
          <w:rStyle w:val="Heading1Char"/>
        </w:rPr>
        <w:lastRenderedPageBreak/>
        <w:t xml:space="preserve">       </w:t>
      </w:r>
    </w:p>
    <w:p w:rsidR="000423D8" w:rsidRPr="000423D8" w:rsidRDefault="000423D8" w:rsidP="00757F63">
      <w:pPr>
        <w:pStyle w:val="ListParagraph"/>
        <w:numPr>
          <w:ilvl w:val="2"/>
          <w:numId w:val="23"/>
        </w:numPr>
        <w:spacing w:after="160" w:line="259" w:lineRule="auto"/>
        <w:jc w:val="left"/>
        <w:rPr>
          <w:rStyle w:val="Heading1Char"/>
          <w:rFonts w:eastAsia="Times New Roman"/>
          <w:b w:val="0"/>
          <w:szCs w:val="23"/>
        </w:rPr>
      </w:pPr>
      <w:r>
        <w:rPr>
          <w:rStyle w:val="Heading1Char"/>
        </w:rPr>
        <w:t xml:space="preserve">           </w:t>
      </w:r>
    </w:p>
    <w:p w:rsidR="000423D8" w:rsidRPr="000423D8" w:rsidRDefault="000423D8" w:rsidP="000423D8">
      <w:pPr>
        <w:pStyle w:val="ListParagraph"/>
        <w:numPr>
          <w:ilvl w:val="2"/>
          <w:numId w:val="23"/>
        </w:numPr>
        <w:spacing w:after="160" w:line="259" w:lineRule="auto"/>
        <w:jc w:val="left"/>
        <w:rPr>
          <w:rStyle w:val="Heading1Char"/>
          <w:rFonts w:eastAsia="Times New Roman"/>
          <w:b w:val="0"/>
          <w:szCs w:val="23"/>
        </w:rPr>
      </w:pPr>
      <w:r>
        <w:rPr>
          <w:rStyle w:val="Heading1Char"/>
        </w:rPr>
        <w:t xml:space="preserve">            </w:t>
      </w:r>
    </w:p>
    <w:p w:rsidR="000423D8" w:rsidRDefault="000423D8" w:rsidP="00581D64">
      <w:pPr>
        <w:rPr>
          <w:rStyle w:val="Heading1Char"/>
          <w:rFonts w:eastAsia="Times New Roman"/>
          <w:b w:val="0"/>
          <w:szCs w:val="23"/>
        </w:rPr>
      </w:pPr>
      <w:r>
        <w:rPr>
          <w:rStyle w:val="Heading1Char"/>
        </w:rPr>
        <w:t xml:space="preserve">                           </w:t>
      </w:r>
    </w:p>
    <w:p w:rsidR="000423D8" w:rsidRPr="000423D8" w:rsidRDefault="000423D8" w:rsidP="000423D8"/>
    <w:p w:rsidR="000423D8" w:rsidRPr="000423D8" w:rsidRDefault="000423D8" w:rsidP="000423D8"/>
    <w:p w:rsidR="000423D8" w:rsidRPr="000423D8" w:rsidRDefault="000423D8" w:rsidP="000423D8"/>
    <w:p w:rsidR="000423D8" w:rsidRPr="000423D8" w:rsidRDefault="007E4C5B" w:rsidP="000423D8"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B3E85" wp14:editId="615A2E9C">
                <wp:simplePos x="0" y="0"/>
                <wp:positionH relativeFrom="column">
                  <wp:posOffset>1219200</wp:posOffset>
                </wp:positionH>
                <wp:positionV relativeFrom="paragraph">
                  <wp:posOffset>107315</wp:posOffset>
                </wp:positionV>
                <wp:extent cx="3390900" cy="1962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3D8" w:rsidRDefault="000423D8" w:rsidP="000423D8">
                            <w:pPr>
                              <w:jc w:val="center"/>
                            </w:pPr>
                            <w:r>
                              <w:t>Placeholder for 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B3E85" id="Rectangle 3" o:spid="_x0000_s1026" style="position:absolute;left:0;text-align:left;margin-left:96pt;margin-top:8.45pt;width:267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" fillcolor="#5b9bd5 [3204]" strokecolor="#1f4d78 [1604]" strokeweight="1pt">
                <v:textbox>
                  <w:txbxContent>
                    <w:p w:rsidR="000423D8" w:rsidRDefault="000423D8" w:rsidP="000423D8">
                      <w:pPr>
                        <w:jc w:val="center"/>
                      </w:pPr>
                      <w:r>
                        <w:t>Placeholder for Graphic</w:t>
                      </w:r>
                    </w:p>
                  </w:txbxContent>
                </v:textbox>
              </v:rect>
            </w:pict>
          </mc:Fallback>
        </mc:AlternateContent>
      </w:r>
    </w:p>
    <w:p w:rsidR="000423D8" w:rsidRPr="000423D8" w:rsidRDefault="000423D8" w:rsidP="000423D8"/>
    <w:p w:rsidR="000423D8" w:rsidRPr="000423D8" w:rsidRDefault="000423D8" w:rsidP="000423D8"/>
    <w:p w:rsidR="000423D8" w:rsidRPr="000423D8" w:rsidRDefault="000423D8" w:rsidP="000423D8"/>
    <w:p w:rsidR="000423D8" w:rsidRPr="000423D8" w:rsidRDefault="000423D8" w:rsidP="000423D8"/>
    <w:p w:rsidR="000423D8" w:rsidRPr="000423D8" w:rsidRDefault="000423D8" w:rsidP="000423D8"/>
    <w:p w:rsidR="000423D8" w:rsidRPr="000423D8" w:rsidRDefault="000423D8" w:rsidP="000423D8"/>
    <w:p w:rsidR="000423D8" w:rsidRPr="000423D8" w:rsidRDefault="000423D8" w:rsidP="000423D8"/>
    <w:p w:rsidR="000423D8" w:rsidRPr="000423D8" w:rsidRDefault="000423D8" w:rsidP="000423D8"/>
    <w:p w:rsidR="000423D8" w:rsidRPr="000423D8" w:rsidRDefault="000423D8" w:rsidP="000423D8"/>
    <w:p w:rsidR="000423D8" w:rsidRDefault="000423D8" w:rsidP="000423D8">
      <w:pPr>
        <w:rPr>
          <w:rFonts w:eastAsiaTheme="majorEastAsia"/>
        </w:rPr>
      </w:pPr>
    </w:p>
    <w:p w:rsidR="000423D8" w:rsidRPr="000423D8" w:rsidRDefault="000423D8" w:rsidP="000423D8">
      <w:pPr>
        <w:rPr>
          <w:rFonts w:eastAsiaTheme="majorEastAsia"/>
        </w:rPr>
      </w:pPr>
    </w:p>
    <w:p w:rsidR="000423D8" w:rsidRDefault="000423D8" w:rsidP="000423D8">
      <w:pPr>
        <w:pStyle w:val="Heading1"/>
        <w:jc w:val="center"/>
      </w:pPr>
      <w:bookmarkStart w:id="7" w:name="_Toc522706747"/>
      <w:r w:rsidRPr="000423D8">
        <w:t>Figure 1 Graphic Title</w:t>
      </w:r>
      <w:bookmarkEnd w:id="7"/>
    </w:p>
    <w:p w:rsidR="000423D8" w:rsidRDefault="000423D8" w:rsidP="000423D8">
      <w:pPr>
        <w:rPr>
          <w:rFonts w:eastAsiaTheme="majorEastAsia"/>
        </w:rPr>
      </w:pPr>
    </w:p>
    <w:p w:rsidR="000423D8" w:rsidRDefault="000423D8" w:rsidP="000423D8">
      <w:pPr>
        <w:rPr>
          <w:rFonts w:eastAsiaTheme="majorEastAsia"/>
        </w:rPr>
      </w:pPr>
    </w:p>
    <w:p w:rsidR="000423D8" w:rsidRDefault="000423D8" w:rsidP="000423D8">
      <w:pPr>
        <w:pStyle w:val="Heading1"/>
        <w:jc w:val="center"/>
      </w:pPr>
      <w:bookmarkStart w:id="8" w:name="_Toc522706748"/>
      <w:r>
        <w:t>Table 1.1 Table Title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7F63" w:rsidTr="00757F63">
        <w:tc>
          <w:tcPr>
            <w:tcW w:w="3116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</w:tr>
      <w:tr w:rsidR="00757F63" w:rsidTr="00757F63">
        <w:tc>
          <w:tcPr>
            <w:tcW w:w="3116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</w:tr>
      <w:tr w:rsidR="00757F63" w:rsidTr="00757F63">
        <w:tc>
          <w:tcPr>
            <w:tcW w:w="3116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</w:tr>
      <w:tr w:rsidR="00757F63" w:rsidTr="00757F63">
        <w:tc>
          <w:tcPr>
            <w:tcW w:w="3116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</w:tr>
      <w:tr w:rsidR="00757F63" w:rsidTr="00757F63">
        <w:tc>
          <w:tcPr>
            <w:tcW w:w="3116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</w:tr>
      <w:tr w:rsidR="00757F63" w:rsidTr="00757F63">
        <w:tc>
          <w:tcPr>
            <w:tcW w:w="3116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</w:tr>
      <w:tr w:rsidR="00757F63" w:rsidTr="00757F63">
        <w:tc>
          <w:tcPr>
            <w:tcW w:w="3116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</w:tr>
      <w:tr w:rsidR="00757F63" w:rsidTr="00757F63">
        <w:tc>
          <w:tcPr>
            <w:tcW w:w="3116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  <w:tc>
          <w:tcPr>
            <w:tcW w:w="3117" w:type="dxa"/>
          </w:tcPr>
          <w:p w:rsidR="00757F63" w:rsidRDefault="00757F63" w:rsidP="000423D8">
            <w:pPr>
              <w:rPr>
                <w:rFonts w:eastAsiaTheme="majorEastAsia"/>
              </w:rPr>
            </w:pPr>
          </w:p>
        </w:tc>
      </w:tr>
    </w:tbl>
    <w:p w:rsidR="000423D8" w:rsidRDefault="000423D8" w:rsidP="000423D8">
      <w:pPr>
        <w:rPr>
          <w:rFonts w:eastAsiaTheme="majorEastAsia"/>
        </w:rPr>
      </w:pPr>
    </w:p>
    <w:p w:rsidR="00757F63" w:rsidRDefault="00757F63" w:rsidP="00757F63">
      <w:pPr>
        <w:pStyle w:val="Heading1"/>
        <w:jc w:val="center"/>
      </w:pPr>
      <w:bookmarkStart w:id="9" w:name="_Toc522706749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46320" cy="3076575"/>
            <wp:effectExtent l="38100" t="0" r="68580" b="0"/>
            <wp:wrapTopAndBottom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Figure 2 Flowchart Title</w:t>
      </w:r>
      <w:bookmarkEnd w:id="9"/>
    </w:p>
    <w:p w:rsidR="00757F63" w:rsidRDefault="00757F63" w:rsidP="00757F63">
      <w:pPr>
        <w:rPr>
          <w:rFonts w:eastAsiaTheme="majorEastAsia"/>
        </w:rPr>
      </w:pPr>
    </w:p>
    <w:p w:rsidR="00757F63" w:rsidRDefault="00757F63" w:rsidP="00757F63">
      <w:pPr>
        <w:pStyle w:val="ListParagraph"/>
        <w:numPr>
          <w:ilvl w:val="0"/>
          <w:numId w:val="23"/>
        </w:numPr>
        <w:rPr>
          <w:rFonts w:eastAsiaTheme="majorEastAsia"/>
        </w:rPr>
      </w:pPr>
      <w:bookmarkStart w:id="10" w:name="_Toc522706750"/>
      <w:r>
        <w:rPr>
          <w:rStyle w:val="Heading1Char"/>
        </w:rPr>
        <w:t>Core Content.</w:t>
      </w:r>
      <w:bookmarkEnd w:id="10"/>
      <w:r>
        <w:rPr>
          <w:rStyle w:val="Heading1Char"/>
        </w:rPr>
        <w:t xml:space="preserve">  </w:t>
      </w:r>
      <w:r w:rsidRPr="00757F63">
        <w:rPr>
          <w:rFonts w:eastAsiaTheme="majorEastAsia"/>
        </w:rPr>
        <w:t>The balance of the basic regulation follows</w:t>
      </w:r>
    </w:p>
    <w:p w:rsidR="00757F63" w:rsidRDefault="00757F63" w:rsidP="00757F63">
      <w:pPr>
        <w:pStyle w:val="ListParagraph"/>
        <w:numPr>
          <w:ilvl w:val="1"/>
          <w:numId w:val="23"/>
        </w:numPr>
        <w:rPr>
          <w:rFonts w:eastAsiaTheme="majorEastAsia"/>
        </w:rPr>
      </w:pPr>
      <w:r>
        <w:rPr>
          <w:rFonts w:eastAsiaTheme="majorEastAsia"/>
        </w:rPr>
        <w:t xml:space="preserve">           </w:t>
      </w:r>
    </w:p>
    <w:p w:rsidR="00757F63" w:rsidRDefault="00757F63" w:rsidP="00757F63">
      <w:pPr>
        <w:pStyle w:val="ListParagraph"/>
        <w:ind w:left="792"/>
        <w:rPr>
          <w:rFonts w:eastAsiaTheme="majorEastAsia"/>
        </w:rPr>
      </w:pPr>
    </w:p>
    <w:p w:rsidR="00757F63" w:rsidRDefault="00757F63" w:rsidP="00757F63">
      <w:pPr>
        <w:pStyle w:val="ListParagraph"/>
        <w:numPr>
          <w:ilvl w:val="1"/>
          <w:numId w:val="23"/>
        </w:numPr>
        <w:rPr>
          <w:rFonts w:eastAsiaTheme="majorEastAsia"/>
        </w:rPr>
      </w:pPr>
      <w:r>
        <w:rPr>
          <w:rFonts w:eastAsiaTheme="majorEastAsia"/>
        </w:rPr>
        <w:t xml:space="preserve">            </w:t>
      </w:r>
    </w:p>
    <w:p w:rsidR="00D10FEF" w:rsidRDefault="00D10FEF" w:rsidP="00D10FEF">
      <w:pPr>
        <w:pStyle w:val="ListParagraph"/>
        <w:ind w:left="792"/>
        <w:rPr>
          <w:rFonts w:eastAsiaTheme="majorEastAsia"/>
        </w:rPr>
      </w:pPr>
    </w:p>
    <w:p w:rsidR="00757F63" w:rsidRDefault="00757F63" w:rsidP="00757F63">
      <w:pPr>
        <w:pStyle w:val="ListParagraph"/>
        <w:numPr>
          <w:ilvl w:val="2"/>
          <w:numId w:val="23"/>
        </w:numPr>
        <w:rPr>
          <w:rFonts w:eastAsiaTheme="majorEastAsia"/>
        </w:rPr>
      </w:pPr>
      <w:r>
        <w:rPr>
          <w:rFonts w:eastAsiaTheme="majorEastAsia"/>
        </w:rPr>
        <w:t xml:space="preserve">                 </w:t>
      </w:r>
    </w:p>
    <w:p w:rsidR="00D10FEF" w:rsidRDefault="00D10FEF" w:rsidP="00D10FEF">
      <w:pPr>
        <w:pStyle w:val="ListParagraph"/>
        <w:ind w:left="1224"/>
        <w:rPr>
          <w:rFonts w:eastAsiaTheme="majorEastAsia"/>
        </w:rPr>
      </w:pPr>
    </w:p>
    <w:p w:rsidR="00757F63" w:rsidRDefault="00757F63" w:rsidP="00757F63">
      <w:pPr>
        <w:pStyle w:val="ListParagraph"/>
        <w:numPr>
          <w:ilvl w:val="2"/>
          <w:numId w:val="23"/>
        </w:numPr>
        <w:rPr>
          <w:rFonts w:eastAsiaTheme="majorEastAsia"/>
        </w:rPr>
      </w:pPr>
      <w:r>
        <w:rPr>
          <w:rFonts w:eastAsiaTheme="majorEastAsia"/>
        </w:rPr>
        <w:t xml:space="preserve">                 </w:t>
      </w:r>
    </w:p>
    <w:p w:rsidR="00D10FEF" w:rsidRDefault="00D10FEF" w:rsidP="00D10FEF">
      <w:pPr>
        <w:pStyle w:val="ListParagraph"/>
        <w:ind w:left="1224"/>
        <w:rPr>
          <w:rFonts w:eastAsiaTheme="majorEastAsia"/>
        </w:rPr>
      </w:pPr>
    </w:p>
    <w:p w:rsidR="00757F63" w:rsidRPr="00757F63" w:rsidRDefault="00757F63" w:rsidP="00757F63">
      <w:pPr>
        <w:pStyle w:val="ListParagraph"/>
        <w:numPr>
          <w:ilvl w:val="2"/>
          <w:numId w:val="23"/>
        </w:numPr>
        <w:rPr>
          <w:rFonts w:eastAsiaTheme="majorEastAsia"/>
        </w:rPr>
      </w:pPr>
    </w:p>
    <w:p w:rsidR="00D10FEF" w:rsidRPr="00D10FEF" w:rsidRDefault="00D10FEF" w:rsidP="00D10FEF">
      <w:pPr>
        <w:pStyle w:val="CCSignature"/>
        <w:rPr>
          <w:rFonts w:ascii="Calibri" w:hAnsi="Calibri" w:cs="Calibri"/>
        </w:rPr>
      </w:pPr>
      <w:r w:rsidRPr="00D10FEF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>
              <w:default w:val="NAME OF NATIONAL COMMANDER"/>
            </w:textInput>
          </w:ffData>
        </w:fldChar>
      </w:r>
      <w:bookmarkStart w:id="11" w:name="Text12"/>
      <w:r w:rsidRPr="00D10FEF">
        <w:rPr>
          <w:rFonts w:ascii="Calibri" w:hAnsi="Calibri" w:cs="Calibri"/>
        </w:rPr>
        <w:instrText xml:space="preserve"> FORMTEXT </w:instrText>
      </w:r>
      <w:r w:rsidRPr="00D10FEF">
        <w:rPr>
          <w:rFonts w:ascii="Calibri" w:hAnsi="Calibri" w:cs="Calibri"/>
        </w:rPr>
      </w:r>
      <w:r w:rsidRPr="00D10FEF">
        <w:rPr>
          <w:rFonts w:ascii="Calibri" w:hAnsi="Calibri" w:cs="Calibri"/>
        </w:rPr>
        <w:fldChar w:fldCharType="separate"/>
      </w:r>
      <w:r w:rsidRPr="00D10FEF">
        <w:rPr>
          <w:rFonts w:ascii="Calibri" w:hAnsi="Calibri" w:cs="Calibri"/>
        </w:rPr>
        <w:t>NAME OF NATIONAL COMMANDER</w:t>
      </w:r>
      <w:r w:rsidRPr="00D10FEF">
        <w:rPr>
          <w:rFonts w:ascii="Calibri" w:hAnsi="Calibri" w:cs="Calibri"/>
        </w:rPr>
        <w:fldChar w:fldCharType="end"/>
      </w:r>
      <w:bookmarkEnd w:id="11"/>
    </w:p>
    <w:p w:rsidR="00D10FEF" w:rsidRPr="00D10FEF" w:rsidRDefault="00D10FEF" w:rsidP="00D10FEF">
      <w:pPr>
        <w:pStyle w:val="CCSignature"/>
        <w:rPr>
          <w:rFonts w:ascii="Calibri" w:hAnsi="Calibri" w:cs="Calibri"/>
        </w:rPr>
      </w:pPr>
      <w:r w:rsidRPr="00D10FEF">
        <w:rPr>
          <w:rFonts w:ascii="Calibri" w:hAnsi="Calibri" w:cs="Calibri"/>
        </w:rPr>
        <w:t>Major General, CAP</w:t>
      </w:r>
    </w:p>
    <w:p w:rsidR="00D10FEF" w:rsidRDefault="00D10FEF" w:rsidP="00D10FEF">
      <w:pPr>
        <w:pStyle w:val="CCSignature"/>
        <w:rPr>
          <w:rFonts w:ascii="Calibri" w:hAnsi="Calibri" w:cs="Calibri"/>
        </w:rPr>
      </w:pPr>
      <w:r w:rsidRPr="00D10FEF">
        <w:rPr>
          <w:rFonts w:ascii="Calibri" w:hAnsi="Calibri" w:cs="Calibri"/>
        </w:rPr>
        <w:t>Commander</w:t>
      </w:r>
    </w:p>
    <w:p w:rsidR="00D10FEF" w:rsidRDefault="00D10FEF" w:rsidP="00D10FEF">
      <w:pPr>
        <w:pStyle w:val="CCSignature"/>
        <w:rPr>
          <w:rFonts w:ascii="Calibri" w:hAnsi="Calibri" w:cs="Calibri"/>
        </w:rPr>
      </w:pPr>
    </w:p>
    <w:p w:rsidR="00D10FEF" w:rsidRDefault="00D10FEF" w:rsidP="00D10FEF">
      <w:pPr>
        <w:pStyle w:val="CCSignature"/>
        <w:rPr>
          <w:rFonts w:ascii="Calibri" w:hAnsi="Calibri" w:cs="Calibri"/>
        </w:rPr>
        <w:sectPr w:rsidR="00D10FEF" w:rsidSect="00AB42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7E4C5B" w:rsidRPr="00E00A42" w:rsidRDefault="007E4C5B" w:rsidP="007E4C5B">
      <w:pPr>
        <w:pStyle w:val="Heading2"/>
        <w:jc w:val="center"/>
        <w:rPr>
          <w:rFonts w:ascii="Calibri" w:hAnsi="Calibri" w:cs="Calibri"/>
        </w:rPr>
      </w:pPr>
      <w:r w:rsidRPr="00E00A42">
        <w:rPr>
          <w:rFonts w:ascii="Calibri" w:hAnsi="Calibri" w:cs="Calibri"/>
        </w:rPr>
        <w:lastRenderedPageBreak/>
        <w:t xml:space="preserve">Attachment 1 </w:t>
      </w:r>
    </w:p>
    <w:p w:rsidR="00757F63" w:rsidRPr="00E00A42" w:rsidRDefault="007E4C5B" w:rsidP="007E4C5B">
      <w:pPr>
        <w:pStyle w:val="Heading2"/>
        <w:jc w:val="center"/>
        <w:rPr>
          <w:rFonts w:ascii="Calibri" w:hAnsi="Calibri" w:cs="Calibri"/>
        </w:rPr>
      </w:pPr>
      <w:r w:rsidRPr="00E00A42">
        <w:rPr>
          <w:rFonts w:ascii="Calibri" w:hAnsi="Calibri" w:cs="Calibri"/>
        </w:rPr>
        <w:t>Compliance Elements</w:t>
      </w:r>
    </w:p>
    <w:p w:rsidR="007E4C5B" w:rsidRPr="00E00A42" w:rsidRDefault="007E4C5B" w:rsidP="007E4C5B">
      <w:pPr>
        <w:rPr>
          <w:rFonts w:ascii="Calibri" w:hAnsi="Calibri" w:cs="Calibri"/>
        </w:rPr>
      </w:pPr>
    </w:p>
    <w:p w:rsidR="007E4C5B" w:rsidRPr="007E4C5B" w:rsidRDefault="007E4C5B" w:rsidP="007E4C5B"/>
    <w:tbl>
      <w:tblPr>
        <w:tblStyle w:val="TableGrid"/>
        <w:tblW w:w="10526" w:type="dxa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138"/>
        <w:gridCol w:w="2520"/>
        <w:gridCol w:w="2430"/>
        <w:gridCol w:w="1980"/>
      </w:tblGrid>
      <w:tr w:rsidR="007E4C5B" w:rsidRPr="00301231" w:rsidTr="00303085">
        <w:tc>
          <w:tcPr>
            <w:tcW w:w="10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 w:rsidRPr="00301231">
              <w:rPr>
                <w:sz w:val="20"/>
              </w:rPr>
              <w:t>Checklist and Tab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 w:rsidRPr="00301231">
              <w:rPr>
                <w:sz w:val="20"/>
              </w:rPr>
              <w:t>#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 w:rsidRPr="00301231">
              <w:rPr>
                <w:sz w:val="20"/>
              </w:rPr>
              <w:t>Compliance Question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 w:rsidRPr="00301231">
              <w:rPr>
                <w:sz w:val="20"/>
              </w:rPr>
              <w:t>How to Verify Compliance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 w:rsidRPr="00301231">
              <w:rPr>
                <w:sz w:val="20"/>
              </w:rPr>
              <w:t>Discrepancy                 Write-up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 w:rsidRPr="00301231">
              <w:rPr>
                <w:sz w:val="20"/>
              </w:rPr>
              <w:t>How to Clear Discrepancy</w:t>
            </w:r>
          </w:p>
        </w:tc>
      </w:tr>
      <w:tr w:rsidR="007E4C5B" w:rsidRPr="00301231" w:rsidTr="00303085">
        <w:tc>
          <w:tcPr>
            <w:tcW w:w="1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SUI or CI"/>
                  </w:textInput>
                </w:ffData>
              </w:fldChar>
            </w:r>
            <w:bookmarkStart w:id="13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SUI or CI</w:t>
            </w:r>
            <w:r>
              <w:rPr>
                <w:sz w:val="20"/>
              </w:rPr>
              <w:fldChar w:fldCharType="end"/>
            </w:r>
            <w:bookmarkEnd w:id="13"/>
            <w:r w:rsidRPr="00301231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Tab (for example D-4)"/>
                  </w:textInput>
                </w:ffData>
              </w:fldChar>
            </w:r>
            <w:bookmarkStart w:id="14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Tab (for example D-4)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Q#"/>
                  </w:textInput>
                </w:ffData>
              </w:fldChar>
            </w:r>
            <w:bookmarkStart w:id="15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Q#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Primary question pertaining to the compliance requirement.  For example, &quot;Are publications managed IAW CAP regulations?&quot;"/>
                  </w:textInput>
                </w:ffData>
              </w:fldChar>
            </w:r>
            <w:bookmarkStart w:id="16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Primary question pertaining to the compliance requirement.  For example, "Are publications managed IAW CAP regulations?"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</w:tr>
      <w:tr w:rsidR="007E4C5B" w:rsidRPr="00301231" w:rsidTr="0030308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E4C5B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a) Related question.  For example, &quot;When publishing supplements and OIs, does the unit ensure the contenct does not conflict with higher headquarters directives?&quot;"/>
                  </w:textInput>
                </w:ffData>
              </w:fldChar>
            </w:r>
            <w:bookmarkStart w:id="17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a) Related question.  For example, "When publishing supplements and OIs, does the unit ensure the contenct does not conflict with higher headquarters directives?"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a) How compliance is verified.  For example, &quot;Unit will provide access to online publications or copies of unit publications for review.&quot;"/>
                  </w:textInput>
                </w:ffData>
              </w:fldChar>
            </w:r>
            <w:bookmarkStart w:id="18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a) How compliance is verified.  For example, "Unit will provide access to online publications or copies of unit publications for review."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E4C5B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a) Detailed write-up of the discrepancy, for example &quot;(A-Discrepancy): [xx] (Question 1) Unit failed to provide XX IAW CAPR X-X para 8.3.&quot;"/>
                  </w:textInput>
                </w:ffData>
              </w:fldChar>
            </w:r>
            <w:bookmarkStart w:id="19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a) Detailed write-up of the discrepancy, for example "(A-Discrepancy): [xx] (Question 1) Unit failed to provide XX IAW CAPR X-X para 8.3."</w:t>
            </w:r>
            <w:r>
              <w:rPr>
                <w:sz w:val="20"/>
              </w:rPr>
              <w:fldChar w:fldCharType="end"/>
            </w:r>
            <w:bookmarkEnd w:id="19"/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 w:rsidRPr="00301231">
              <w:rPr>
                <w:sz w:val="20"/>
              </w:rPr>
              <w:t xml:space="preserve">a) Attach a copy of the </w:t>
            </w: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 w:rsidRPr="00301231">
              <w:rPr>
                <w:sz w:val="20"/>
              </w:rPr>
              <w:t xml:space="preserve"> to the discrepancy in the Discrepancy Tracking System (DTS).</w:t>
            </w:r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</w:tr>
      <w:tr w:rsidR="007E4C5B" w:rsidRPr="00301231" w:rsidTr="0030308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b) Additional related question"/>
                  </w:textInput>
                </w:ffData>
              </w:fldChar>
            </w:r>
            <w:bookmarkStart w:id="21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b) Additional related question</w:t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b) How to verify additional related question"/>
                  </w:textInput>
                </w:ffData>
              </w:fldChar>
            </w:r>
            <w:bookmarkStart w:id="22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b) How to verify additional related question</w:t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b) Detailed write-up of the discrepancy"/>
                  </w:textInput>
                </w:ffData>
              </w:fldChar>
            </w:r>
            <w:bookmarkStart w:id="23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b) Detailed write-up of the discrepancy</w:t>
            </w:r>
            <w:r>
              <w:rPr>
                <w:sz w:val="20"/>
              </w:rPr>
              <w:fldChar w:fldCharType="end"/>
            </w:r>
            <w:bookmarkEnd w:id="23"/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E4C5B" w:rsidRDefault="007E4C5B" w:rsidP="00303085">
            <w:pPr>
              <w:jc w:val="left"/>
              <w:rPr>
                <w:sz w:val="20"/>
              </w:rPr>
            </w:pPr>
            <w:r w:rsidRPr="00301231">
              <w:rPr>
                <w:sz w:val="20"/>
              </w:rPr>
              <w:t xml:space="preserve">b) Attach a copy of the </w:t>
            </w: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  <w:r w:rsidRPr="00301231">
              <w:rPr>
                <w:sz w:val="20"/>
              </w:rPr>
              <w:t>to the discrepancy in the Discrepancy Tracking System (DTS).</w:t>
            </w:r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</w:tr>
      <w:tr w:rsidR="007E4C5B" w:rsidRPr="00301231" w:rsidTr="00303085">
        <w:tc>
          <w:tcPr>
            <w:tcW w:w="1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SUI or CI"/>
                  </w:textInput>
                </w:ffData>
              </w:fldChar>
            </w:r>
            <w:bookmarkStart w:id="25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SUI or CI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Tab"/>
                  </w:textInput>
                </w:ffData>
              </w:fldChar>
            </w:r>
            <w:bookmarkStart w:id="26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Tab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Q#"/>
                  </w:textInput>
                </w:ffData>
              </w:fldChar>
            </w:r>
            <w:bookmarkStart w:id="27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Q#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Primary question pertaining to the compliance requirement"/>
                  </w:textInput>
                </w:ffData>
              </w:fldChar>
            </w:r>
            <w:bookmarkStart w:id="28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Primary question pertaining to the compliance requirement</w:t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How compliance is verified"/>
                  </w:textInput>
                </w:ffData>
              </w:fldChar>
            </w:r>
            <w:bookmarkStart w:id="29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How compliance is verified</w:t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Detailed write-up of the discrepancy.  NOTE:  Use sub-bullets to identify sub parts leading to overall noncompliance."/>
                  </w:textInput>
                </w:ffData>
              </w:fldChar>
            </w:r>
            <w:bookmarkStart w:id="30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Detailed write-up of the discrepancy.  NOTE:  Use sub-bullets to identify sub parts leading to overall noncompliance.</w:t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4C5B" w:rsidRPr="00301231" w:rsidRDefault="007E4C5B" w:rsidP="00303085">
            <w:pPr>
              <w:jc w:val="left"/>
              <w:rPr>
                <w:sz w:val="20"/>
              </w:rPr>
            </w:pPr>
            <w:r w:rsidRPr="00301231">
              <w:rPr>
                <w:sz w:val="20"/>
              </w:rPr>
              <w:t>Attach a copy of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</w:t>
            </w:r>
            <w:r w:rsidRPr="00301231">
              <w:rPr>
                <w:sz w:val="20"/>
              </w:rPr>
              <w:t>to the discrepancy in the Discrepancy Tracking System (DTS).</w:t>
            </w:r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  <w:p w:rsidR="007E4C5B" w:rsidRPr="00301231" w:rsidRDefault="007E4C5B" w:rsidP="00303085">
            <w:pPr>
              <w:jc w:val="left"/>
              <w:rPr>
                <w:sz w:val="20"/>
              </w:rPr>
            </w:pPr>
          </w:p>
        </w:tc>
      </w:tr>
    </w:tbl>
    <w:p w:rsidR="00F11601" w:rsidRDefault="00F11601" w:rsidP="007E4C5B">
      <w:pPr>
        <w:rPr>
          <w:rFonts w:eastAsiaTheme="majorEastAsia"/>
        </w:rPr>
      </w:pPr>
    </w:p>
    <w:p w:rsidR="00F11601" w:rsidRDefault="00F11601" w:rsidP="00F11601">
      <w:pPr>
        <w:rPr>
          <w:rFonts w:eastAsiaTheme="majorEastAsia"/>
        </w:rPr>
      </w:pPr>
    </w:p>
    <w:p w:rsidR="00F11601" w:rsidRDefault="00F11601" w:rsidP="00F11601">
      <w:pPr>
        <w:tabs>
          <w:tab w:val="clear" w:pos="360"/>
          <w:tab w:val="clear" w:pos="720"/>
          <w:tab w:val="clear" w:pos="1080"/>
          <w:tab w:val="left" w:pos="3390"/>
        </w:tabs>
        <w:rPr>
          <w:rFonts w:eastAsiaTheme="majorEastAsia"/>
        </w:rPr>
        <w:sectPr w:rsidR="00F11601" w:rsidSect="00AB4235">
          <w:headerReference w:type="first" r:id="rId18"/>
          <w:footerReference w:type="first" r:id="rId19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>
        <w:rPr>
          <w:rFonts w:eastAsiaTheme="majorEastAsia"/>
        </w:rPr>
        <w:tab/>
      </w:r>
    </w:p>
    <w:p w:rsidR="00F11601" w:rsidRPr="00E00A42" w:rsidRDefault="00F11601" w:rsidP="00F11601">
      <w:pPr>
        <w:pStyle w:val="Heading1"/>
        <w:jc w:val="center"/>
        <w:rPr>
          <w:rFonts w:ascii="Calibri" w:hAnsi="Calibri" w:cs="Calibri"/>
        </w:rPr>
      </w:pPr>
      <w:r w:rsidRPr="00E00A42">
        <w:rPr>
          <w:rFonts w:ascii="Calibri" w:hAnsi="Calibri" w:cs="Calibri"/>
        </w:rPr>
        <w:t>Attachment 2</w:t>
      </w:r>
    </w:p>
    <w:p w:rsidR="00F11601" w:rsidRPr="00E00A42" w:rsidRDefault="00F11601" w:rsidP="00F11601">
      <w:pPr>
        <w:pStyle w:val="Heading1"/>
        <w:jc w:val="center"/>
        <w:rPr>
          <w:rFonts w:ascii="Calibri" w:hAnsi="Calibri" w:cs="Calibri"/>
        </w:rPr>
      </w:pPr>
      <w:r w:rsidRPr="00E00A42">
        <w:rPr>
          <w:rFonts w:ascii="Calibri" w:hAnsi="Calibri" w:cs="Calibri"/>
        </w:rPr>
        <w:t xml:space="preserve"> Reporting and Due Dates Prescribed in this Regulation</w:t>
      </w:r>
    </w:p>
    <w:p w:rsidR="00F11601" w:rsidRPr="00E00A42" w:rsidRDefault="00F11601" w:rsidP="00F11601">
      <w:pPr>
        <w:rPr>
          <w:rFonts w:ascii="Calibri" w:hAnsi="Calibri" w:cs="Calibri"/>
        </w:rPr>
      </w:pPr>
    </w:p>
    <w:p w:rsidR="00F11601" w:rsidRDefault="00F11601" w:rsidP="00F11601">
      <w:pPr>
        <w:rPr>
          <w:rFonts w:eastAsiaTheme="majorEastAsia"/>
        </w:rPr>
      </w:pP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2667"/>
        <w:gridCol w:w="2389"/>
        <w:gridCol w:w="2629"/>
        <w:gridCol w:w="2262"/>
      </w:tblGrid>
      <w:tr w:rsidR="00F11601" w:rsidTr="00F11601">
        <w:trPr>
          <w:trHeight w:val="392"/>
        </w:trPr>
        <w:tc>
          <w:tcPr>
            <w:tcW w:w="2667" w:type="dxa"/>
            <w:tcBorders>
              <w:bottom w:val="single" w:sz="18" w:space="0" w:color="auto"/>
            </w:tcBorders>
            <w:vAlign w:val="center"/>
          </w:tcPr>
          <w:p w:rsidR="00F11601" w:rsidRDefault="00F11601" w:rsidP="0030308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389" w:type="dxa"/>
            <w:tcBorders>
              <w:bottom w:val="single" w:sz="18" w:space="0" w:color="auto"/>
            </w:tcBorders>
            <w:vAlign w:val="center"/>
          </w:tcPr>
          <w:p w:rsidR="00F11601" w:rsidRDefault="00F11601" w:rsidP="0030308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9" w:type="dxa"/>
            <w:tcBorders>
              <w:bottom w:val="single" w:sz="18" w:space="0" w:color="auto"/>
            </w:tcBorders>
            <w:vAlign w:val="center"/>
          </w:tcPr>
          <w:p w:rsidR="00F11601" w:rsidRDefault="00F11601" w:rsidP="0030308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Responsible Office</w:t>
            </w: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F11601" w:rsidRDefault="00F11601" w:rsidP="0030308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F11601" w:rsidTr="00F11601">
        <w:trPr>
          <w:trHeight w:val="1233"/>
        </w:trPr>
        <w:tc>
          <w:tcPr>
            <w:tcW w:w="2667" w:type="dxa"/>
            <w:tcBorders>
              <w:top w:val="single" w:sz="18" w:space="0" w:color="auto"/>
            </w:tcBorders>
          </w:tcPr>
          <w:p w:rsidR="00F11601" w:rsidRPr="00A57FF2" w:rsidRDefault="00F11601" w:rsidP="00303085">
            <w:pPr>
              <w:spacing w:line="200" w:lineRule="atLeast"/>
              <w:jc w:val="left"/>
            </w:pPr>
            <w:r w:rsidRPr="00A57FF2">
              <w:fldChar w:fldCharType="begin">
                <w:ffData>
                  <w:name w:val="Text67"/>
                  <w:enabled/>
                  <w:calcOnExit w:val="0"/>
                  <w:textInput>
                    <w:default w:val="Reporting requirement (e.g. Submit inspection results)"/>
                  </w:textInput>
                </w:ffData>
              </w:fldChar>
            </w:r>
            <w:bookmarkStart w:id="32" w:name="Text67"/>
            <w:r w:rsidRPr="00A57FF2">
              <w:instrText xml:space="preserve"> FORMTEXT </w:instrText>
            </w:r>
            <w:r w:rsidRPr="00A57FF2">
              <w:fldChar w:fldCharType="separate"/>
            </w:r>
            <w:r w:rsidRPr="00A57FF2">
              <w:rPr>
                <w:noProof/>
              </w:rPr>
              <w:t>Reporting requirement (e.g. Submit inspection results)</w:t>
            </w:r>
            <w:r w:rsidRPr="00A57FF2">
              <w:fldChar w:fldCharType="end"/>
            </w:r>
            <w:bookmarkEnd w:id="32"/>
          </w:p>
        </w:tc>
        <w:tc>
          <w:tcPr>
            <w:tcW w:w="2389" w:type="dxa"/>
            <w:tcBorders>
              <w:top w:val="single" w:sz="18" w:space="0" w:color="auto"/>
            </w:tcBorders>
          </w:tcPr>
          <w:p w:rsidR="00F11601" w:rsidRPr="00A57FF2" w:rsidRDefault="00F11601" w:rsidP="00303085">
            <w:pPr>
              <w:spacing w:line="200" w:lineRule="atLeast"/>
              <w:jc w:val="left"/>
            </w:pPr>
            <w:r w:rsidRPr="00A57FF2">
              <w:fldChar w:fldCharType="begin">
                <w:ffData>
                  <w:name w:val="Text68"/>
                  <w:enabled/>
                  <w:calcOnExit w:val="0"/>
                  <w:textInput>
                    <w:default w:val="Due date or frequency of suspense (e.g. Monthly or 45 days after XX)"/>
                  </w:textInput>
                </w:ffData>
              </w:fldChar>
            </w:r>
            <w:bookmarkStart w:id="33" w:name="Text68"/>
            <w:r w:rsidRPr="00A57FF2">
              <w:instrText xml:space="preserve"> FORMTEXT </w:instrText>
            </w:r>
            <w:r w:rsidRPr="00A57FF2">
              <w:fldChar w:fldCharType="separate"/>
            </w:r>
            <w:r w:rsidRPr="00A57FF2">
              <w:rPr>
                <w:noProof/>
              </w:rPr>
              <w:t>Due date or frequency of suspense (e.g. Monthly or 45 days after XX)</w:t>
            </w:r>
            <w:r w:rsidRPr="00A57FF2">
              <w:fldChar w:fldCharType="end"/>
            </w:r>
            <w:bookmarkEnd w:id="33"/>
          </w:p>
        </w:tc>
        <w:tc>
          <w:tcPr>
            <w:tcW w:w="2629" w:type="dxa"/>
            <w:tcBorders>
              <w:top w:val="single" w:sz="18" w:space="0" w:color="auto"/>
            </w:tcBorders>
          </w:tcPr>
          <w:p w:rsidR="00F11601" w:rsidRPr="00A57FF2" w:rsidRDefault="00F11601" w:rsidP="00303085">
            <w:pPr>
              <w:spacing w:line="200" w:lineRule="atLeast"/>
              <w:jc w:val="left"/>
            </w:pPr>
            <w:r w:rsidRPr="00A57FF2">
              <w:fldChar w:fldCharType="begin">
                <w:ffData>
                  <w:name w:val="Text69"/>
                  <w:enabled/>
                  <w:calcOnExit w:val="0"/>
                  <w:textInput>
                    <w:default w:val="Who is responsible for completing the task (e.g. OPR)"/>
                  </w:textInput>
                </w:ffData>
              </w:fldChar>
            </w:r>
            <w:bookmarkStart w:id="34" w:name="Text69"/>
            <w:r w:rsidRPr="00A57FF2">
              <w:instrText xml:space="preserve"> FORMTEXT </w:instrText>
            </w:r>
            <w:r w:rsidRPr="00A57FF2">
              <w:fldChar w:fldCharType="separate"/>
            </w:r>
            <w:r w:rsidRPr="00A57FF2">
              <w:rPr>
                <w:noProof/>
              </w:rPr>
              <w:t>Who is responsible for completing the task (e.g. OPR)</w:t>
            </w:r>
            <w:r w:rsidRPr="00A57FF2">
              <w:fldChar w:fldCharType="end"/>
            </w:r>
            <w:bookmarkEnd w:id="34"/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F11601" w:rsidRPr="00A57FF2" w:rsidRDefault="00F11601" w:rsidP="00303085">
            <w:pPr>
              <w:spacing w:line="200" w:lineRule="atLeast"/>
              <w:jc w:val="left"/>
            </w:pPr>
            <w:r w:rsidRPr="00A57FF2">
              <w:fldChar w:fldCharType="begin">
                <w:ffData>
                  <w:name w:val="Text70"/>
                  <w:enabled/>
                  <w:calcOnExit w:val="0"/>
                  <w:textInput>
                    <w:default w:val="List the paragraph directing the requirement (e.g. 2.1.1.)"/>
                  </w:textInput>
                </w:ffData>
              </w:fldChar>
            </w:r>
            <w:bookmarkStart w:id="35" w:name="Text70"/>
            <w:r w:rsidRPr="00A57FF2">
              <w:instrText xml:space="preserve"> FORMTEXT </w:instrText>
            </w:r>
            <w:r w:rsidRPr="00A57FF2">
              <w:fldChar w:fldCharType="separate"/>
            </w:r>
            <w:r w:rsidRPr="00A57FF2">
              <w:rPr>
                <w:noProof/>
              </w:rPr>
              <w:t>List the paragraph directing the requirement (e.g. 2.1.1.)</w:t>
            </w:r>
            <w:r w:rsidRPr="00A57FF2">
              <w:fldChar w:fldCharType="end"/>
            </w:r>
            <w:bookmarkEnd w:id="35"/>
          </w:p>
        </w:tc>
      </w:tr>
      <w:tr w:rsidR="00F11601" w:rsidTr="00F11601">
        <w:trPr>
          <w:trHeight w:val="420"/>
        </w:trPr>
        <w:tc>
          <w:tcPr>
            <w:tcW w:w="2667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8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62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262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</w:tr>
      <w:tr w:rsidR="00F11601" w:rsidTr="00F11601">
        <w:trPr>
          <w:trHeight w:val="392"/>
        </w:trPr>
        <w:tc>
          <w:tcPr>
            <w:tcW w:w="2667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8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62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262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</w:tr>
      <w:tr w:rsidR="00F11601" w:rsidTr="00F11601">
        <w:trPr>
          <w:trHeight w:val="392"/>
        </w:trPr>
        <w:tc>
          <w:tcPr>
            <w:tcW w:w="2667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8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62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262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</w:tr>
      <w:tr w:rsidR="00F11601" w:rsidTr="00F11601">
        <w:trPr>
          <w:trHeight w:val="392"/>
        </w:trPr>
        <w:tc>
          <w:tcPr>
            <w:tcW w:w="2667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8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62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262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</w:tr>
      <w:tr w:rsidR="00F11601" w:rsidTr="00F11601">
        <w:trPr>
          <w:trHeight w:val="392"/>
        </w:trPr>
        <w:tc>
          <w:tcPr>
            <w:tcW w:w="2667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8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629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262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</w:tr>
    </w:tbl>
    <w:p w:rsidR="00F11601" w:rsidRPr="00F11601" w:rsidRDefault="00F11601" w:rsidP="00F11601">
      <w:pPr>
        <w:rPr>
          <w:rFonts w:eastAsiaTheme="majorEastAsia"/>
        </w:rPr>
      </w:pPr>
    </w:p>
    <w:p w:rsidR="00F11601" w:rsidRDefault="00F11601" w:rsidP="00F11601">
      <w:pPr>
        <w:tabs>
          <w:tab w:val="clear" w:pos="360"/>
          <w:tab w:val="clear" w:pos="720"/>
          <w:tab w:val="clear" w:pos="1080"/>
          <w:tab w:val="left" w:pos="3390"/>
        </w:tabs>
        <w:rPr>
          <w:rFonts w:eastAsiaTheme="majorEastAsia"/>
        </w:rPr>
        <w:sectPr w:rsidR="00F11601" w:rsidSect="00AB4235">
          <w:headerReference w:type="first" r:id="rId20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F11601" w:rsidRPr="00E00A42" w:rsidRDefault="00F11601" w:rsidP="00F11601">
      <w:pPr>
        <w:pStyle w:val="Heading1"/>
        <w:jc w:val="center"/>
        <w:rPr>
          <w:rFonts w:ascii="Calibri" w:hAnsi="Calibri" w:cs="Calibri"/>
        </w:rPr>
      </w:pPr>
      <w:r w:rsidRPr="00E00A42">
        <w:rPr>
          <w:rFonts w:ascii="Calibri" w:hAnsi="Calibri" w:cs="Calibri"/>
        </w:rPr>
        <w:t xml:space="preserve">Attachment 3 </w:t>
      </w:r>
    </w:p>
    <w:p w:rsidR="007E4C5B" w:rsidRDefault="00F11601" w:rsidP="00F11601">
      <w:pPr>
        <w:pStyle w:val="Heading1"/>
        <w:jc w:val="center"/>
      </w:pPr>
      <w:r w:rsidRPr="00E00A42">
        <w:rPr>
          <w:rFonts w:ascii="Calibri" w:hAnsi="Calibri" w:cs="Calibri"/>
        </w:rPr>
        <w:t>Commander Options Permitted in this Regulation</w:t>
      </w:r>
    </w:p>
    <w:p w:rsidR="00F11601" w:rsidRDefault="00F11601" w:rsidP="00F11601">
      <w:pPr>
        <w:rPr>
          <w:rFonts w:eastAsiaTheme="majorEastAsia"/>
        </w:rPr>
      </w:pPr>
    </w:p>
    <w:tbl>
      <w:tblPr>
        <w:tblStyle w:val="TableGrid"/>
        <w:tblW w:w="10157" w:type="dxa"/>
        <w:tblLook w:val="04A0" w:firstRow="1" w:lastRow="0" w:firstColumn="1" w:lastColumn="0" w:noHBand="0" w:noVBand="1"/>
      </w:tblPr>
      <w:tblGrid>
        <w:gridCol w:w="2752"/>
        <w:gridCol w:w="2721"/>
        <w:gridCol w:w="2343"/>
        <w:gridCol w:w="2341"/>
      </w:tblGrid>
      <w:tr w:rsidR="00F11601" w:rsidTr="00F11601">
        <w:trPr>
          <w:trHeight w:val="530"/>
        </w:trPr>
        <w:tc>
          <w:tcPr>
            <w:tcW w:w="2752" w:type="dxa"/>
            <w:tcBorders>
              <w:bottom w:val="single" w:sz="18" w:space="0" w:color="auto"/>
            </w:tcBorders>
            <w:vAlign w:val="center"/>
          </w:tcPr>
          <w:p w:rsidR="00F11601" w:rsidRDefault="00F11601" w:rsidP="0030308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2721" w:type="dxa"/>
            <w:tcBorders>
              <w:bottom w:val="single" w:sz="18" w:space="0" w:color="auto"/>
            </w:tcBorders>
            <w:vAlign w:val="center"/>
          </w:tcPr>
          <w:p w:rsidR="00F11601" w:rsidRDefault="00F11601" w:rsidP="0030308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Who May Authorize</w:t>
            </w:r>
          </w:p>
        </w:tc>
        <w:tc>
          <w:tcPr>
            <w:tcW w:w="2343" w:type="dxa"/>
            <w:tcBorders>
              <w:bottom w:val="single" w:sz="18" w:space="0" w:color="auto"/>
            </w:tcBorders>
            <w:vAlign w:val="center"/>
          </w:tcPr>
          <w:p w:rsidR="00F11601" w:rsidRDefault="00F11601" w:rsidP="0030308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How to Authorize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vAlign w:val="center"/>
          </w:tcPr>
          <w:p w:rsidR="00F11601" w:rsidRDefault="00F11601" w:rsidP="0030308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F11601" w:rsidTr="00F11601">
        <w:trPr>
          <w:trHeight w:val="2237"/>
        </w:trPr>
        <w:tc>
          <w:tcPr>
            <w:tcW w:w="2752" w:type="dxa"/>
            <w:tcBorders>
              <w:top w:val="single" w:sz="18" w:space="0" w:color="auto"/>
            </w:tcBorders>
          </w:tcPr>
          <w:p w:rsidR="00F11601" w:rsidRPr="00A57FF2" w:rsidRDefault="00F11601" w:rsidP="00303085">
            <w:pPr>
              <w:spacing w:line="200" w:lineRule="atLeas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ption (e.g. Authorizing wear of alternate uniform item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Option (e.g. Authorizing wear of alternate uniform items)</w:t>
            </w:r>
            <w:r>
              <w:fldChar w:fldCharType="end"/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:rsidR="00F11601" w:rsidRPr="00A57FF2" w:rsidRDefault="00F11601" w:rsidP="00303085">
            <w:pPr>
              <w:spacing w:line="200" w:lineRule="atLeas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ho is authorized to allow the option (e.g. wing commander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Who is authorized to allow the option (e.g. wing commander)</w:t>
            </w:r>
            <w:r>
              <w:fldChar w:fldCharType="end"/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:rsidR="00F11601" w:rsidRPr="00A57FF2" w:rsidRDefault="00F11601" w:rsidP="00303085">
            <w:pPr>
              <w:spacing w:line="200" w:lineRule="atLeas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ow does the authorizing official approve the option (e.g. supplement or OI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How does the authorizing official approve the option (e.g. supplement or OI)</w:t>
            </w:r>
            <w:r>
              <w:fldChar w:fldCharType="end"/>
            </w:r>
          </w:p>
        </w:tc>
        <w:tc>
          <w:tcPr>
            <w:tcW w:w="2341" w:type="dxa"/>
            <w:tcBorders>
              <w:top w:val="single" w:sz="18" w:space="0" w:color="auto"/>
            </w:tcBorders>
          </w:tcPr>
          <w:p w:rsidR="00F11601" w:rsidRPr="00A57FF2" w:rsidRDefault="00F11601" w:rsidP="00303085">
            <w:pPr>
              <w:spacing w:line="200" w:lineRule="atLeas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ist the paragraph permitting use of the option (e.g. 2.1.1.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List the paragraph permitting use of the option (e.g. 2.1.1.)</w:t>
            </w:r>
            <w:r>
              <w:fldChar w:fldCharType="end"/>
            </w:r>
          </w:p>
        </w:tc>
      </w:tr>
      <w:tr w:rsidR="00F11601" w:rsidTr="00F11601">
        <w:trPr>
          <w:trHeight w:val="530"/>
        </w:trPr>
        <w:tc>
          <w:tcPr>
            <w:tcW w:w="2752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721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43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41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</w:tr>
      <w:tr w:rsidR="00F11601" w:rsidTr="00F11601">
        <w:trPr>
          <w:trHeight w:val="568"/>
        </w:trPr>
        <w:tc>
          <w:tcPr>
            <w:tcW w:w="2752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721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43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41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</w:tr>
      <w:tr w:rsidR="00F11601" w:rsidTr="00F11601">
        <w:trPr>
          <w:trHeight w:val="530"/>
        </w:trPr>
        <w:tc>
          <w:tcPr>
            <w:tcW w:w="2752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721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43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41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</w:tr>
      <w:tr w:rsidR="00F11601" w:rsidTr="00F11601">
        <w:trPr>
          <w:trHeight w:val="530"/>
        </w:trPr>
        <w:tc>
          <w:tcPr>
            <w:tcW w:w="2752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721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43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  <w:tc>
          <w:tcPr>
            <w:tcW w:w="2341" w:type="dxa"/>
          </w:tcPr>
          <w:p w:rsidR="00F11601" w:rsidRPr="00A57FF2" w:rsidRDefault="00F11601" w:rsidP="00303085">
            <w:pPr>
              <w:spacing w:line="200" w:lineRule="atLeast"/>
              <w:jc w:val="left"/>
            </w:pPr>
          </w:p>
        </w:tc>
      </w:tr>
    </w:tbl>
    <w:p w:rsidR="00F11601" w:rsidRDefault="00F11601" w:rsidP="00F11601">
      <w:pPr>
        <w:rPr>
          <w:rFonts w:eastAsiaTheme="majorEastAsia"/>
        </w:rPr>
      </w:pPr>
    </w:p>
    <w:p w:rsidR="00F11601" w:rsidRDefault="00F11601" w:rsidP="00F11601">
      <w:pPr>
        <w:rPr>
          <w:rFonts w:eastAsiaTheme="majorEastAsia"/>
        </w:rPr>
      </w:pPr>
    </w:p>
    <w:p w:rsidR="00F11601" w:rsidRDefault="00F11601" w:rsidP="00F11601">
      <w:pPr>
        <w:rPr>
          <w:rFonts w:eastAsiaTheme="majorEastAsia"/>
        </w:rPr>
        <w:sectPr w:rsidR="00F11601" w:rsidSect="00AB4235">
          <w:headerReference w:type="first" r:id="rId21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F11601" w:rsidRDefault="00F11601" w:rsidP="00F11601">
      <w:pPr>
        <w:rPr>
          <w:rFonts w:eastAsiaTheme="majorEastAsia"/>
        </w:rPr>
      </w:pPr>
    </w:p>
    <w:p w:rsidR="00F11601" w:rsidRPr="00E00A42" w:rsidRDefault="00F11601" w:rsidP="00F11601">
      <w:pPr>
        <w:rPr>
          <w:rFonts w:ascii="Calibri" w:eastAsiaTheme="majorEastAsia" w:hAnsi="Calibri" w:cs="Calibri"/>
        </w:rPr>
      </w:pPr>
    </w:p>
    <w:p w:rsidR="00E00A42" w:rsidRPr="00E00A42" w:rsidRDefault="00E00A42" w:rsidP="00E00A42">
      <w:pPr>
        <w:pStyle w:val="Heading1"/>
        <w:jc w:val="center"/>
        <w:rPr>
          <w:rFonts w:ascii="Calibri" w:hAnsi="Calibri" w:cs="Calibri"/>
        </w:rPr>
      </w:pPr>
      <w:r w:rsidRPr="00E00A42">
        <w:rPr>
          <w:rFonts w:ascii="Calibri" w:hAnsi="Calibri" w:cs="Calibri"/>
        </w:rPr>
        <w:t xml:space="preserve">Attachment 4 </w:t>
      </w:r>
    </w:p>
    <w:p w:rsidR="00E00A42" w:rsidRPr="00E00A42" w:rsidRDefault="00E00A42" w:rsidP="00E00A42">
      <w:pPr>
        <w:pStyle w:val="Heading1"/>
        <w:jc w:val="center"/>
        <w:rPr>
          <w:rFonts w:ascii="Calibri" w:hAnsi="Calibri" w:cs="Calibri"/>
        </w:rPr>
      </w:pPr>
      <w:r w:rsidRPr="00E00A42">
        <w:rPr>
          <w:rFonts w:ascii="Calibri" w:hAnsi="Calibri" w:cs="Calibri"/>
        </w:rPr>
        <w:t>Glossary of References and Supporting Information</w:t>
      </w:r>
    </w:p>
    <w:p w:rsidR="00E00A42" w:rsidRPr="00E00A42" w:rsidRDefault="00E00A42" w:rsidP="00E00A42"/>
    <w:p w:rsidR="00E00A42" w:rsidRDefault="00E00A42" w:rsidP="00E00A42">
      <w:pPr>
        <w:rPr>
          <w:rFonts w:eastAsiaTheme="majorEastAsia"/>
        </w:rPr>
      </w:pPr>
    </w:p>
    <w:p w:rsidR="00E00A42" w:rsidRPr="00E00A42" w:rsidRDefault="00E00A42" w:rsidP="00E00A42">
      <w:pPr>
        <w:ind w:left="90"/>
        <w:rPr>
          <w:rFonts w:ascii="Calibri" w:hAnsi="Calibri" w:cs="Calibri"/>
        </w:rPr>
      </w:pPr>
      <w:r w:rsidRPr="00E00A42">
        <w:rPr>
          <w:rFonts w:ascii="Calibri" w:hAnsi="Calibri" w:cs="Calibri"/>
          <w:b/>
        </w:rPr>
        <w:t>References</w:t>
      </w:r>
      <w:r w:rsidRPr="00E00A42">
        <w:rPr>
          <w:rFonts w:ascii="Calibri" w:hAnsi="Calibri" w:cs="Calibri"/>
        </w:rPr>
        <w:t xml:space="preserve">.  </w:t>
      </w:r>
    </w:p>
    <w:p w:rsidR="00E00A42" w:rsidRPr="00E00A42" w:rsidRDefault="00E00A42" w:rsidP="00E00A42">
      <w:pPr>
        <w:rPr>
          <w:rFonts w:ascii="Calibri" w:hAnsi="Calibri" w:cs="Calibri"/>
        </w:rPr>
      </w:pPr>
    </w:p>
    <w:p w:rsidR="00E00A42" w:rsidRPr="00E00A42" w:rsidRDefault="00E00A42" w:rsidP="00E00A42">
      <w:pPr>
        <w:ind w:left="360"/>
        <w:rPr>
          <w:rFonts w:ascii="Calibri" w:hAnsi="Calibri" w:cs="Calibri"/>
          <w:i/>
        </w:rPr>
      </w:pPr>
      <w:r w:rsidRPr="00E00A42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>
              <w:default w:val="As applicable, list in order of precedence:  law, federal codes, AF directives, and CAP directives.  Document titles are italicized."/>
            </w:textInput>
          </w:ffData>
        </w:fldChar>
      </w:r>
      <w:bookmarkStart w:id="36" w:name="Text8"/>
      <w:r w:rsidRPr="00E00A42">
        <w:rPr>
          <w:rFonts w:ascii="Calibri" w:hAnsi="Calibri" w:cs="Calibri"/>
        </w:rPr>
        <w:instrText xml:space="preserve"> FORMTEXT </w:instrText>
      </w:r>
      <w:r w:rsidRPr="00E00A42">
        <w:rPr>
          <w:rFonts w:ascii="Calibri" w:hAnsi="Calibri" w:cs="Calibri"/>
        </w:rPr>
      </w:r>
      <w:r w:rsidRPr="00E00A42">
        <w:rPr>
          <w:rFonts w:ascii="Calibri" w:hAnsi="Calibri" w:cs="Calibri"/>
        </w:rPr>
        <w:fldChar w:fldCharType="separate"/>
      </w:r>
      <w:r w:rsidRPr="00E00A42">
        <w:rPr>
          <w:rFonts w:ascii="Calibri" w:hAnsi="Calibri" w:cs="Calibri"/>
          <w:noProof/>
        </w:rPr>
        <w:t>As applicable, list in order of precedence:  law, federal codes, AF directives, and CAP directives.  Document titles are italicized.</w:t>
      </w:r>
      <w:r w:rsidRPr="00E00A42">
        <w:rPr>
          <w:rFonts w:ascii="Calibri" w:hAnsi="Calibri" w:cs="Calibri"/>
        </w:rPr>
        <w:fldChar w:fldCharType="end"/>
      </w:r>
      <w:bookmarkEnd w:id="36"/>
      <w:r w:rsidRPr="00E00A42">
        <w:rPr>
          <w:rFonts w:ascii="Calibri" w:hAnsi="Calibri" w:cs="Calibri"/>
        </w:rPr>
        <w:t xml:space="preserve"> </w:t>
      </w:r>
    </w:p>
    <w:p w:rsidR="00E00A42" w:rsidRPr="00E00A42" w:rsidRDefault="00E00A42" w:rsidP="00E00A42">
      <w:pPr>
        <w:rPr>
          <w:rFonts w:ascii="Calibri" w:hAnsi="Calibri" w:cs="Calibri"/>
          <w:b/>
        </w:rPr>
      </w:pPr>
      <w:r w:rsidRPr="00E00A42">
        <w:rPr>
          <w:rFonts w:ascii="Calibri" w:hAnsi="Calibri" w:cs="Calibri"/>
          <w:b/>
        </w:rPr>
        <w:t xml:space="preserve">    </w:t>
      </w:r>
    </w:p>
    <w:p w:rsidR="00E00A42" w:rsidRPr="00E00A42" w:rsidRDefault="00E00A42" w:rsidP="00E00A42">
      <w:pPr>
        <w:rPr>
          <w:rFonts w:ascii="Calibri" w:hAnsi="Calibri" w:cs="Calibri"/>
        </w:rPr>
      </w:pPr>
      <w:r w:rsidRPr="00E00A42">
        <w:rPr>
          <w:rFonts w:ascii="Calibri" w:hAnsi="Calibri" w:cs="Calibri"/>
          <w:b/>
        </w:rPr>
        <w:t xml:space="preserve"> </w:t>
      </w:r>
      <w:r w:rsidRPr="00E00A42">
        <w:rPr>
          <w:rFonts w:ascii="Calibri" w:hAnsi="Calibri" w:cs="Calibri"/>
          <w:b/>
        </w:rPr>
        <w:t>Forms Prescribed</w:t>
      </w:r>
      <w:r w:rsidRPr="00E00A42">
        <w:rPr>
          <w:rFonts w:ascii="Calibri" w:hAnsi="Calibri" w:cs="Calibri"/>
        </w:rPr>
        <w:t xml:space="preserve">.  </w:t>
      </w:r>
    </w:p>
    <w:p w:rsidR="00E00A42" w:rsidRPr="00E00A42" w:rsidRDefault="00E00A42" w:rsidP="00E00A42">
      <w:pPr>
        <w:rPr>
          <w:rFonts w:ascii="Calibri" w:hAnsi="Calibri" w:cs="Calibri"/>
        </w:rPr>
      </w:pPr>
    </w:p>
    <w:p w:rsidR="00E00A42" w:rsidRPr="00E00A42" w:rsidRDefault="00E00A42" w:rsidP="00E00A42">
      <w:pPr>
        <w:ind w:left="360"/>
        <w:rPr>
          <w:rFonts w:ascii="Calibri" w:hAnsi="Calibri" w:cs="Calibri"/>
        </w:rPr>
      </w:pPr>
      <w:r w:rsidRPr="00E00A42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>
              <w:default w:val="Numerically list all forms prescribed in this regulation.  Form titles are italicized."/>
            </w:textInput>
          </w:ffData>
        </w:fldChar>
      </w:r>
      <w:bookmarkStart w:id="37" w:name="Text9"/>
      <w:r w:rsidRPr="00E00A42">
        <w:rPr>
          <w:rFonts w:ascii="Calibri" w:hAnsi="Calibri" w:cs="Calibri"/>
        </w:rPr>
        <w:instrText xml:space="preserve"> FORMTEXT </w:instrText>
      </w:r>
      <w:r w:rsidRPr="00E00A42">
        <w:rPr>
          <w:rFonts w:ascii="Calibri" w:hAnsi="Calibri" w:cs="Calibri"/>
        </w:rPr>
      </w:r>
      <w:r w:rsidRPr="00E00A42">
        <w:rPr>
          <w:rFonts w:ascii="Calibri" w:hAnsi="Calibri" w:cs="Calibri"/>
        </w:rPr>
        <w:fldChar w:fldCharType="separate"/>
      </w:r>
      <w:r w:rsidRPr="00E00A42">
        <w:rPr>
          <w:rFonts w:ascii="Calibri" w:hAnsi="Calibri" w:cs="Calibri"/>
        </w:rPr>
        <w:t>Numerically list all forms prescribed in this regulation.  Form titles are italicized.</w:t>
      </w:r>
      <w:r w:rsidRPr="00E00A42">
        <w:rPr>
          <w:rFonts w:ascii="Calibri" w:hAnsi="Calibri" w:cs="Calibri"/>
        </w:rPr>
        <w:fldChar w:fldCharType="end"/>
      </w:r>
      <w:bookmarkEnd w:id="37"/>
      <w:r w:rsidRPr="00E00A42">
        <w:rPr>
          <w:rFonts w:ascii="Calibri" w:hAnsi="Calibri" w:cs="Calibri"/>
        </w:rPr>
        <w:t xml:space="preserve"> </w:t>
      </w:r>
    </w:p>
    <w:p w:rsidR="00E00A42" w:rsidRPr="00E00A42" w:rsidRDefault="00E00A42" w:rsidP="00E00A42">
      <w:pPr>
        <w:rPr>
          <w:rFonts w:ascii="Calibri" w:hAnsi="Calibri" w:cs="Calibri"/>
          <w:b/>
        </w:rPr>
      </w:pPr>
    </w:p>
    <w:p w:rsidR="00E00A42" w:rsidRPr="00E00A42" w:rsidRDefault="00E00A42" w:rsidP="00E00A42">
      <w:pPr>
        <w:rPr>
          <w:rFonts w:ascii="Calibri" w:hAnsi="Calibri" w:cs="Calibri"/>
        </w:rPr>
      </w:pPr>
      <w:r w:rsidRPr="00E00A42">
        <w:rPr>
          <w:rFonts w:ascii="Calibri" w:hAnsi="Calibri" w:cs="Calibri"/>
          <w:b/>
        </w:rPr>
        <w:t>Acronyms</w:t>
      </w:r>
      <w:r w:rsidRPr="00E00A42">
        <w:rPr>
          <w:rFonts w:ascii="Calibri" w:hAnsi="Calibri" w:cs="Calibri"/>
        </w:rPr>
        <w:t xml:space="preserve">.  </w:t>
      </w:r>
    </w:p>
    <w:p w:rsidR="00E00A42" w:rsidRPr="00E00A42" w:rsidRDefault="00E00A42" w:rsidP="00E00A42">
      <w:pPr>
        <w:rPr>
          <w:rFonts w:ascii="Calibri" w:hAnsi="Calibri" w:cs="Calibri"/>
        </w:rPr>
      </w:pPr>
    </w:p>
    <w:p w:rsidR="00E00A42" w:rsidRPr="00E00A42" w:rsidRDefault="00E00A42" w:rsidP="00E00A42">
      <w:pPr>
        <w:ind w:left="360"/>
        <w:rPr>
          <w:rFonts w:ascii="Calibri" w:hAnsi="Calibri" w:cs="Calibri"/>
        </w:rPr>
      </w:pPr>
      <w:r w:rsidRPr="00E00A42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>
              <w:default w:val="Alphabetically list all acronyms identified in this regulation"/>
            </w:textInput>
          </w:ffData>
        </w:fldChar>
      </w:r>
      <w:bookmarkStart w:id="38" w:name="Text10"/>
      <w:r w:rsidRPr="00E00A42">
        <w:rPr>
          <w:rFonts w:ascii="Calibri" w:hAnsi="Calibri" w:cs="Calibri"/>
        </w:rPr>
        <w:instrText xml:space="preserve"> FORMTEXT </w:instrText>
      </w:r>
      <w:r w:rsidRPr="00E00A42">
        <w:rPr>
          <w:rFonts w:ascii="Calibri" w:hAnsi="Calibri" w:cs="Calibri"/>
        </w:rPr>
      </w:r>
      <w:r w:rsidRPr="00E00A42">
        <w:rPr>
          <w:rFonts w:ascii="Calibri" w:hAnsi="Calibri" w:cs="Calibri"/>
        </w:rPr>
        <w:fldChar w:fldCharType="separate"/>
      </w:r>
      <w:r w:rsidRPr="00E00A42">
        <w:rPr>
          <w:rFonts w:ascii="Calibri" w:hAnsi="Calibri" w:cs="Calibri"/>
        </w:rPr>
        <w:t>Alphabetically list all acronyms identified in this regulation</w:t>
      </w:r>
      <w:r w:rsidRPr="00E00A42">
        <w:rPr>
          <w:rFonts w:ascii="Calibri" w:hAnsi="Calibri" w:cs="Calibri"/>
        </w:rPr>
        <w:fldChar w:fldCharType="end"/>
      </w:r>
      <w:bookmarkEnd w:id="38"/>
      <w:r w:rsidRPr="00E00A42">
        <w:rPr>
          <w:rFonts w:ascii="Calibri" w:hAnsi="Calibri" w:cs="Calibri"/>
        </w:rPr>
        <w:t xml:space="preserve"> </w:t>
      </w:r>
    </w:p>
    <w:p w:rsidR="00E00A42" w:rsidRPr="00E00A42" w:rsidRDefault="00E00A42" w:rsidP="00E00A42">
      <w:pPr>
        <w:rPr>
          <w:rFonts w:ascii="Calibri" w:hAnsi="Calibri" w:cs="Calibri"/>
          <w:b/>
        </w:rPr>
      </w:pPr>
    </w:p>
    <w:p w:rsidR="00E00A42" w:rsidRPr="00E00A42" w:rsidRDefault="00E00A42" w:rsidP="00E00A42">
      <w:pPr>
        <w:rPr>
          <w:rFonts w:ascii="Calibri" w:hAnsi="Calibri" w:cs="Calibri"/>
        </w:rPr>
      </w:pPr>
      <w:r w:rsidRPr="00E00A42">
        <w:rPr>
          <w:rFonts w:ascii="Calibri" w:hAnsi="Calibri" w:cs="Calibri"/>
          <w:b/>
        </w:rPr>
        <w:t>Terms</w:t>
      </w:r>
      <w:r w:rsidRPr="00E00A42">
        <w:rPr>
          <w:rFonts w:ascii="Calibri" w:hAnsi="Calibri" w:cs="Calibri"/>
        </w:rPr>
        <w:t xml:space="preserve">.  </w:t>
      </w:r>
    </w:p>
    <w:p w:rsidR="00E00A42" w:rsidRPr="00E00A42" w:rsidRDefault="00E00A42" w:rsidP="00E00A42">
      <w:pPr>
        <w:rPr>
          <w:rFonts w:ascii="Calibri" w:hAnsi="Calibri" w:cs="Calibri"/>
        </w:rPr>
      </w:pPr>
    </w:p>
    <w:p w:rsidR="00E00A42" w:rsidRPr="00E00A42" w:rsidRDefault="00E00A42" w:rsidP="00E00A42">
      <w:pPr>
        <w:tabs>
          <w:tab w:val="clear" w:pos="360"/>
          <w:tab w:val="clear" w:pos="720"/>
          <w:tab w:val="clear" w:pos="1080"/>
        </w:tabs>
        <w:rPr>
          <w:rFonts w:ascii="Calibri" w:hAnsi="Calibri" w:cs="Calibri"/>
        </w:rPr>
      </w:pPr>
      <w:r w:rsidRPr="00E00A42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>
              <w:default w:val="As deemed appropriate by the OPR, alphabetically define all terms listed in the publication"/>
            </w:textInput>
          </w:ffData>
        </w:fldChar>
      </w:r>
      <w:bookmarkStart w:id="39" w:name="Text11"/>
      <w:r w:rsidRPr="00E00A42">
        <w:rPr>
          <w:rFonts w:ascii="Calibri" w:hAnsi="Calibri" w:cs="Calibri"/>
        </w:rPr>
        <w:instrText xml:space="preserve"> FORMTEXT </w:instrText>
      </w:r>
      <w:r w:rsidRPr="00E00A42">
        <w:rPr>
          <w:rFonts w:ascii="Calibri" w:hAnsi="Calibri" w:cs="Calibri"/>
        </w:rPr>
      </w:r>
      <w:r w:rsidRPr="00E00A42">
        <w:rPr>
          <w:rFonts w:ascii="Calibri" w:hAnsi="Calibri" w:cs="Calibri"/>
        </w:rPr>
        <w:fldChar w:fldCharType="separate"/>
      </w:r>
      <w:r w:rsidRPr="00E00A42">
        <w:rPr>
          <w:rFonts w:ascii="Calibri" w:hAnsi="Calibri" w:cs="Calibri"/>
        </w:rPr>
        <w:t>As deemed appropriate by the OPR, alphabetically define all terms listed in the publication</w:t>
      </w:r>
      <w:r w:rsidRPr="00E00A42">
        <w:rPr>
          <w:rFonts w:ascii="Calibri" w:hAnsi="Calibri" w:cs="Calibri"/>
        </w:rPr>
        <w:fldChar w:fldCharType="end"/>
      </w:r>
      <w:bookmarkEnd w:id="39"/>
    </w:p>
    <w:p w:rsidR="00E00A42" w:rsidRPr="00E00A42" w:rsidRDefault="00E00A42" w:rsidP="00E00A42">
      <w:pPr>
        <w:tabs>
          <w:tab w:val="clear" w:pos="360"/>
          <w:tab w:val="clear" w:pos="720"/>
          <w:tab w:val="clear" w:pos="1080"/>
        </w:tabs>
        <w:rPr>
          <w:rFonts w:ascii="Calibri" w:hAnsi="Calibri" w:cs="Calibri"/>
        </w:rPr>
      </w:pPr>
    </w:p>
    <w:p w:rsidR="00E00A42" w:rsidRDefault="00E00A42" w:rsidP="00E00A42">
      <w:pPr>
        <w:tabs>
          <w:tab w:val="clear" w:pos="360"/>
          <w:tab w:val="clear" w:pos="720"/>
          <w:tab w:val="clear" w:pos="1080"/>
        </w:tabs>
        <w:rPr>
          <w:rFonts w:asciiTheme="minorHAnsi" w:eastAsiaTheme="majorEastAsia" w:hAnsiTheme="minorHAnsi" w:cstheme="minorHAnsi"/>
        </w:rPr>
        <w:sectPr w:rsidR="00E00A42" w:rsidSect="00AB4235">
          <w:headerReference w:type="first" r:id="rId2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E00A42" w:rsidRPr="00E00A42" w:rsidRDefault="00E00A42" w:rsidP="00E00A42">
      <w:pPr>
        <w:tabs>
          <w:tab w:val="clear" w:pos="360"/>
          <w:tab w:val="clear" w:pos="720"/>
          <w:tab w:val="clear" w:pos="1080"/>
        </w:tabs>
        <w:rPr>
          <w:rFonts w:asciiTheme="minorHAnsi" w:eastAsiaTheme="majorEastAsia" w:hAnsiTheme="minorHAnsi" w:cstheme="minorHAnsi"/>
        </w:rPr>
      </w:pPr>
    </w:p>
    <w:p w:rsidR="00E00A42" w:rsidRPr="00E00A42" w:rsidRDefault="00E00A42" w:rsidP="00E00A42">
      <w:pPr>
        <w:pStyle w:val="Heading1"/>
        <w:jc w:val="center"/>
        <w:rPr>
          <w:rFonts w:ascii="Calibri" w:hAnsi="Calibri" w:cs="Calibri"/>
        </w:rPr>
      </w:pPr>
      <w:r w:rsidRPr="00E00A42">
        <w:rPr>
          <w:rFonts w:ascii="Calibri" w:hAnsi="Calibri" w:cs="Calibri"/>
        </w:rPr>
        <w:t xml:space="preserve">Attachment 5 </w:t>
      </w:r>
    </w:p>
    <w:p w:rsidR="00E00A42" w:rsidRPr="00E00A42" w:rsidRDefault="00E00A42" w:rsidP="00E00A42">
      <w:pPr>
        <w:pStyle w:val="Heading1"/>
        <w:jc w:val="center"/>
        <w:rPr>
          <w:rFonts w:ascii="Calibri" w:hAnsi="Calibri" w:cs="Calibri"/>
        </w:rPr>
      </w:pPr>
      <w:r w:rsidRPr="00E00A42">
        <w:rPr>
          <w:rFonts w:ascii="Calibri" w:hAnsi="Calibri" w:cs="Calibri"/>
        </w:rPr>
        <w:t>Additional Attachments as Required</w:t>
      </w:r>
    </w:p>
    <w:p w:rsidR="00E00A42" w:rsidRPr="00E00A42" w:rsidRDefault="00E00A42" w:rsidP="00E00A42">
      <w:pPr>
        <w:rPr>
          <w:rFonts w:ascii="Calibri" w:hAnsi="Calibri" w:cs="Calibri"/>
        </w:rPr>
      </w:pPr>
    </w:p>
    <w:p w:rsidR="00E00A42" w:rsidRDefault="00E00A42" w:rsidP="00E00A42">
      <w:pPr>
        <w:rPr>
          <w:rFonts w:eastAsiaTheme="majorEastAsia"/>
        </w:rPr>
      </w:pPr>
    </w:p>
    <w:p w:rsidR="00E00A42" w:rsidRPr="00E00A42" w:rsidRDefault="00E00A42" w:rsidP="00E00A42">
      <w:pPr>
        <w:pStyle w:val="Heading1"/>
      </w:pPr>
      <w:r>
        <w:tab/>
      </w:r>
      <w:r w:rsidRPr="00E00A42">
        <w:t xml:space="preserve">A5.1.  Header.  </w:t>
      </w:r>
      <w:r w:rsidRPr="00E00A42">
        <w:rPr>
          <w:b w:val="0"/>
        </w:rPr>
        <w:fldChar w:fldCharType="begin">
          <w:ffData>
            <w:name w:val="Text47"/>
            <w:enabled/>
            <w:calcOnExit w:val="0"/>
            <w:textInput>
              <w:default w:val="the balance of the attachment follows"/>
            </w:textInput>
          </w:ffData>
        </w:fldChar>
      </w:r>
      <w:bookmarkStart w:id="40" w:name="Text47"/>
      <w:r w:rsidRPr="00E00A42">
        <w:rPr>
          <w:b w:val="0"/>
        </w:rPr>
        <w:instrText xml:space="preserve"> FORMTEXT </w:instrText>
      </w:r>
      <w:r w:rsidRPr="00E00A42">
        <w:rPr>
          <w:b w:val="0"/>
        </w:rPr>
      </w:r>
      <w:r w:rsidRPr="00E00A42">
        <w:rPr>
          <w:b w:val="0"/>
        </w:rPr>
        <w:fldChar w:fldCharType="separate"/>
      </w:r>
      <w:r w:rsidRPr="00E00A42">
        <w:rPr>
          <w:b w:val="0"/>
          <w:noProof/>
        </w:rPr>
        <w:t>the balance of the attachment follows</w:t>
      </w:r>
      <w:r w:rsidRPr="00E00A42">
        <w:rPr>
          <w:b w:val="0"/>
        </w:rPr>
        <w:fldChar w:fldCharType="end"/>
      </w:r>
      <w:bookmarkEnd w:id="40"/>
    </w:p>
    <w:p w:rsidR="00E00A42" w:rsidRPr="00E00A42" w:rsidRDefault="00E00A42" w:rsidP="00E00A42">
      <w:pPr>
        <w:widowControl w:val="0"/>
        <w:tabs>
          <w:tab w:val="clear" w:pos="360"/>
          <w:tab w:val="clear" w:pos="720"/>
          <w:tab w:val="clear" w:pos="1080"/>
          <w:tab w:val="left" w:pos="900"/>
        </w:tabs>
        <w:spacing w:after="240"/>
        <w:ind w:left="360" w:right="115"/>
        <w:rPr>
          <w:rFonts w:ascii="Calibri" w:hAnsi="Calibri"/>
          <w:spacing w:val="-1"/>
          <w:sz w:val="22"/>
          <w:szCs w:val="22"/>
        </w:rPr>
      </w:pPr>
      <w:r w:rsidRPr="00E00A42">
        <w:rPr>
          <w:rFonts w:ascii="Calibri" w:hAnsi="Calibri"/>
          <w:spacing w:val="-1"/>
          <w:sz w:val="22"/>
          <w:szCs w:val="22"/>
        </w:rPr>
        <w:t>A5.1.1.</w:t>
      </w:r>
      <w:r w:rsidRPr="00E00A42">
        <w:rPr>
          <w:rFonts w:ascii="Calibri" w:hAnsi="Calibri"/>
          <w:spacing w:val="-1"/>
          <w:sz w:val="22"/>
          <w:szCs w:val="22"/>
        </w:rPr>
        <w:tab/>
      </w:r>
      <w:r w:rsidRPr="00E00A42">
        <w:rPr>
          <w:rFonts w:ascii="Calibri" w:hAnsi="Calibri"/>
          <w:spacing w:val="-1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00A42">
        <w:rPr>
          <w:rFonts w:ascii="Calibri" w:hAnsi="Calibri"/>
          <w:spacing w:val="-1"/>
          <w:sz w:val="22"/>
          <w:szCs w:val="22"/>
        </w:rPr>
        <w:instrText xml:space="preserve"> FORMTEXT </w:instrText>
      </w:r>
      <w:r w:rsidRPr="00E00A42">
        <w:rPr>
          <w:rFonts w:ascii="Calibri" w:hAnsi="Calibri"/>
          <w:spacing w:val="-1"/>
          <w:sz w:val="22"/>
          <w:szCs w:val="22"/>
        </w:rPr>
      </w:r>
      <w:r w:rsidRPr="00E00A42">
        <w:rPr>
          <w:rFonts w:ascii="Calibri" w:hAnsi="Calibri"/>
          <w:spacing w:val="-1"/>
          <w:sz w:val="22"/>
          <w:szCs w:val="22"/>
        </w:rPr>
        <w:fldChar w:fldCharType="separate"/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spacing w:val="-1"/>
          <w:sz w:val="22"/>
          <w:szCs w:val="22"/>
        </w:rPr>
        <w:fldChar w:fldCharType="end"/>
      </w:r>
    </w:p>
    <w:p w:rsidR="00E00A42" w:rsidRPr="00E00A42" w:rsidRDefault="00E00A42" w:rsidP="00E00A42">
      <w:pPr>
        <w:widowControl w:val="0"/>
        <w:tabs>
          <w:tab w:val="clear" w:pos="360"/>
          <w:tab w:val="clear" w:pos="720"/>
          <w:tab w:val="clear" w:pos="1080"/>
          <w:tab w:val="left" w:pos="900"/>
        </w:tabs>
        <w:spacing w:after="240"/>
        <w:ind w:left="360" w:right="115"/>
        <w:rPr>
          <w:rFonts w:ascii="Calibri" w:hAnsi="Calibri"/>
          <w:spacing w:val="-1"/>
          <w:sz w:val="22"/>
          <w:szCs w:val="22"/>
        </w:rPr>
      </w:pPr>
      <w:r w:rsidRPr="00E00A42">
        <w:rPr>
          <w:rFonts w:ascii="Calibri" w:hAnsi="Calibri"/>
          <w:spacing w:val="-1"/>
          <w:sz w:val="22"/>
          <w:szCs w:val="22"/>
        </w:rPr>
        <w:t>A5.1.2.</w:t>
      </w:r>
      <w:r w:rsidRPr="00E00A42">
        <w:rPr>
          <w:rFonts w:ascii="Calibri" w:hAnsi="Calibri"/>
          <w:spacing w:val="-1"/>
          <w:sz w:val="22"/>
          <w:szCs w:val="22"/>
        </w:rPr>
        <w:tab/>
      </w:r>
      <w:r w:rsidRPr="00E00A42">
        <w:rPr>
          <w:rFonts w:ascii="Calibri" w:hAnsi="Calibri"/>
          <w:spacing w:val="-1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00A42">
        <w:rPr>
          <w:rFonts w:ascii="Calibri" w:hAnsi="Calibri"/>
          <w:spacing w:val="-1"/>
          <w:sz w:val="22"/>
          <w:szCs w:val="22"/>
        </w:rPr>
        <w:instrText xml:space="preserve"> FORMTEXT </w:instrText>
      </w:r>
      <w:r w:rsidRPr="00E00A42">
        <w:rPr>
          <w:rFonts w:ascii="Calibri" w:hAnsi="Calibri"/>
          <w:spacing w:val="-1"/>
          <w:sz w:val="22"/>
          <w:szCs w:val="22"/>
        </w:rPr>
      </w:r>
      <w:r w:rsidRPr="00E00A42">
        <w:rPr>
          <w:rFonts w:ascii="Calibri" w:hAnsi="Calibri"/>
          <w:spacing w:val="-1"/>
          <w:sz w:val="22"/>
          <w:szCs w:val="22"/>
        </w:rPr>
        <w:fldChar w:fldCharType="separate"/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spacing w:val="-1"/>
          <w:sz w:val="22"/>
          <w:szCs w:val="22"/>
        </w:rPr>
        <w:fldChar w:fldCharType="end"/>
      </w:r>
    </w:p>
    <w:p w:rsidR="00E00A42" w:rsidRPr="00E00A42" w:rsidRDefault="00E00A42" w:rsidP="00E00A42">
      <w:pPr>
        <w:widowControl w:val="0"/>
        <w:tabs>
          <w:tab w:val="clear" w:pos="360"/>
          <w:tab w:val="clear" w:pos="720"/>
          <w:tab w:val="clear" w:pos="1080"/>
          <w:tab w:val="left" w:pos="900"/>
        </w:tabs>
        <w:spacing w:after="240"/>
        <w:ind w:left="360" w:right="115"/>
        <w:rPr>
          <w:rFonts w:ascii="Calibri" w:hAnsi="Calibri"/>
          <w:spacing w:val="-1"/>
          <w:sz w:val="22"/>
          <w:szCs w:val="22"/>
        </w:rPr>
      </w:pPr>
      <w:r w:rsidRPr="00E00A42">
        <w:rPr>
          <w:rFonts w:ascii="Calibri" w:hAnsi="Calibri"/>
          <w:spacing w:val="-1"/>
          <w:sz w:val="22"/>
          <w:szCs w:val="22"/>
        </w:rPr>
        <w:t>A5.1.3.</w:t>
      </w:r>
      <w:r w:rsidRPr="00E00A42">
        <w:rPr>
          <w:rFonts w:ascii="Calibri" w:hAnsi="Calibri"/>
          <w:spacing w:val="-1"/>
          <w:sz w:val="22"/>
          <w:szCs w:val="22"/>
        </w:rPr>
        <w:tab/>
      </w:r>
      <w:r w:rsidRPr="00E00A42">
        <w:rPr>
          <w:rFonts w:ascii="Calibri" w:hAnsi="Calibri"/>
          <w:spacing w:val="-1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00A42">
        <w:rPr>
          <w:rFonts w:ascii="Calibri" w:hAnsi="Calibri"/>
          <w:spacing w:val="-1"/>
          <w:sz w:val="22"/>
          <w:szCs w:val="22"/>
        </w:rPr>
        <w:instrText xml:space="preserve"> FORMTEXT </w:instrText>
      </w:r>
      <w:r w:rsidRPr="00E00A42">
        <w:rPr>
          <w:rFonts w:ascii="Calibri" w:hAnsi="Calibri"/>
          <w:spacing w:val="-1"/>
          <w:sz w:val="22"/>
          <w:szCs w:val="22"/>
        </w:rPr>
      </w:r>
      <w:r w:rsidRPr="00E00A42">
        <w:rPr>
          <w:rFonts w:ascii="Calibri" w:hAnsi="Calibri"/>
          <w:spacing w:val="-1"/>
          <w:sz w:val="22"/>
          <w:szCs w:val="22"/>
        </w:rPr>
        <w:fldChar w:fldCharType="separate"/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spacing w:val="-1"/>
          <w:sz w:val="22"/>
          <w:szCs w:val="22"/>
        </w:rPr>
        <w:fldChar w:fldCharType="end"/>
      </w:r>
    </w:p>
    <w:p w:rsidR="00E00A42" w:rsidRPr="00E00A42" w:rsidRDefault="00E00A42" w:rsidP="00E00A42">
      <w:pPr>
        <w:widowControl w:val="0"/>
        <w:tabs>
          <w:tab w:val="clear" w:pos="360"/>
          <w:tab w:val="clear" w:pos="720"/>
          <w:tab w:val="clear" w:pos="1080"/>
          <w:tab w:val="left" w:pos="1440"/>
        </w:tabs>
        <w:spacing w:after="240"/>
        <w:ind w:left="720" w:right="115"/>
        <w:rPr>
          <w:rFonts w:ascii="Calibri" w:hAnsi="Calibri"/>
          <w:spacing w:val="-1"/>
          <w:sz w:val="22"/>
          <w:szCs w:val="22"/>
        </w:rPr>
      </w:pPr>
      <w:r w:rsidRPr="00E00A42">
        <w:rPr>
          <w:rFonts w:ascii="Calibri" w:hAnsi="Calibri"/>
          <w:spacing w:val="-1"/>
          <w:sz w:val="22"/>
          <w:szCs w:val="22"/>
        </w:rPr>
        <w:t>A5.1.3.1.</w:t>
      </w:r>
      <w:r w:rsidRPr="00E00A42">
        <w:rPr>
          <w:rFonts w:ascii="Calibri" w:hAnsi="Calibri"/>
          <w:spacing w:val="-1"/>
          <w:sz w:val="22"/>
          <w:szCs w:val="22"/>
        </w:rPr>
        <w:tab/>
      </w:r>
      <w:r w:rsidRPr="00E00A42">
        <w:rPr>
          <w:rFonts w:ascii="Calibri" w:hAnsi="Calibri"/>
          <w:spacing w:val="-1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00A42">
        <w:rPr>
          <w:rFonts w:ascii="Calibri" w:hAnsi="Calibri"/>
          <w:spacing w:val="-1"/>
          <w:sz w:val="22"/>
          <w:szCs w:val="22"/>
        </w:rPr>
        <w:instrText xml:space="preserve"> FORMTEXT </w:instrText>
      </w:r>
      <w:r w:rsidRPr="00E00A42">
        <w:rPr>
          <w:rFonts w:ascii="Calibri" w:hAnsi="Calibri"/>
          <w:spacing w:val="-1"/>
          <w:sz w:val="22"/>
          <w:szCs w:val="22"/>
        </w:rPr>
      </w:r>
      <w:r w:rsidRPr="00E00A42">
        <w:rPr>
          <w:rFonts w:ascii="Calibri" w:hAnsi="Calibri"/>
          <w:spacing w:val="-1"/>
          <w:sz w:val="22"/>
          <w:szCs w:val="22"/>
        </w:rPr>
        <w:fldChar w:fldCharType="separate"/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spacing w:val="-1"/>
          <w:sz w:val="22"/>
          <w:szCs w:val="22"/>
        </w:rPr>
        <w:fldChar w:fldCharType="end"/>
      </w:r>
    </w:p>
    <w:p w:rsidR="00E00A42" w:rsidRPr="00E00A42" w:rsidRDefault="00E00A42" w:rsidP="00E00A42">
      <w:pPr>
        <w:widowControl w:val="0"/>
        <w:tabs>
          <w:tab w:val="clear" w:pos="360"/>
          <w:tab w:val="clear" w:pos="720"/>
          <w:tab w:val="clear" w:pos="1080"/>
          <w:tab w:val="left" w:pos="1980"/>
        </w:tabs>
        <w:spacing w:after="240"/>
        <w:ind w:left="1080" w:right="115"/>
        <w:rPr>
          <w:rFonts w:ascii="Calibri" w:hAnsi="Calibri"/>
          <w:spacing w:val="-1"/>
          <w:sz w:val="22"/>
          <w:szCs w:val="22"/>
        </w:rPr>
      </w:pPr>
      <w:r w:rsidRPr="00E00A42">
        <w:rPr>
          <w:rFonts w:ascii="Calibri" w:hAnsi="Calibri"/>
          <w:spacing w:val="-1"/>
          <w:sz w:val="22"/>
          <w:szCs w:val="22"/>
        </w:rPr>
        <w:t>A5.1.3.1.1.</w:t>
      </w:r>
      <w:r w:rsidRPr="00E00A42">
        <w:rPr>
          <w:rFonts w:ascii="Calibri" w:hAnsi="Calibri"/>
          <w:spacing w:val="-1"/>
          <w:sz w:val="22"/>
          <w:szCs w:val="22"/>
        </w:rPr>
        <w:tab/>
      </w:r>
      <w:r w:rsidRPr="00E00A42">
        <w:rPr>
          <w:rFonts w:ascii="Calibri" w:hAnsi="Calibri"/>
          <w:spacing w:val="-1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00A42">
        <w:rPr>
          <w:rFonts w:ascii="Calibri" w:hAnsi="Calibri"/>
          <w:spacing w:val="-1"/>
          <w:sz w:val="22"/>
          <w:szCs w:val="22"/>
        </w:rPr>
        <w:instrText xml:space="preserve"> FORMTEXT </w:instrText>
      </w:r>
      <w:r w:rsidRPr="00E00A42">
        <w:rPr>
          <w:rFonts w:ascii="Calibri" w:hAnsi="Calibri"/>
          <w:spacing w:val="-1"/>
          <w:sz w:val="22"/>
          <w:szCs w:val="22"/>
        </w:rPr>
      </w:r>
      <w:r w:rsidRPr="00E00A42">
        <w:rPr>
          <w:rFonts w:ascii="Calibri" w:hAnsi="Calibri"/>
          <w:spacing w:val="-1"/>
          <w:sz w:val="22"/>
          <w:szCs w:val="22"/>
        </w:rPr>
        <w:fldChar w:fldCharType="separate"/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spacing w:val="-1"/>
          <w:sz w:val="22"/>
          <w:szCs w:val="22"/>
        </w:rPr>
        <w:fldChar w:fldCharType="end"/>
      </w:r>
    </w:p>
    <w:p w:rsidR="00E00A42" w:rsidRPr="00E00A42" w:rsidRDefault="00E00A42" w:rsidP="00E00A42">
      <w:pPr>
        <w:widowControl w:val="0"/>
        <w:tabs>
          <w:tab w:val="clear" w:pos="360"/>
          <w:tab w:val="clear" w:pos="720"/>
          <w:tab w:val="clear" w:pos="1080"/>
          <w:tab w:val="left" w:pos="1980"/>
        </w:tabs>
        <w:spacing w:after="240"/>
        <w:ind w:left="1080" w:right="115"/>
        <w:rPr>
          <w:rFonts w:ascii="Calibri" w:hAnsi="Calibri"/>
          <w:spacing w:val="-1"/>
          <w:sz w:val="22"/>
          <w:szCs w:val="22"/>
        </w:rPr>
      </w:pPr>
      <w:r w:rsidRPr="00E00A42">
        <w:rPr>
          <w:rFonts w:ascii="Calibri" w:hAnsi="Calibri"/>
          <w:spacing w:val="-1"/>
          <w:sz w:val="22"/>
          <w:szCs w:val="22"/>
        </w:rPr>
        <w:t>A5.1.3.1.2.</w:t>
      </w:r>
      <w:r w:rsidRPr="00E00A42">
        <w:rPr>
          <w:rFonts w:ascii="Calibri" w:hAnsi="Calibri"/>
          <w:spacing w:val="-1"/>
          <w:sz w:val="22"/>
          <w:szCs w:val="22"/>
        </w:rPr>
        <w:tab/>
      </w:r>
      <w:r w:rsidRPr="00E00A42">
        <w:rPr>
          <w:rFonts w:ascii="Calibri" w:hAnsi="Calibri"/>
          <w:spacing w:val="-1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00A42">
        <w:rPr>
          <w:rFonts w:ascii="Calibri" w:hAnsi="Calibri"/>
          <w:spacing w:val="-1"/>
          <w:sz w:val="22"/>
          <w:szCs w:val="22"/>
        </w:rPr>
        <w:instrText xml:space="preserve"> FORMTEXT </w:instrText>
      </w:r>
      <w:r w:rsidRPr="00E00A42">
        <w:rPr>
          <w:rFonts w:ascii="Calibri" w:hAnsi="Calibri"/>
          <w:spacing w:val="-1"/>
          <w:sz w:val="22"/>
          <w:szCs w:val="22"/>
        </w:rPr>
      </w:r>
      <w:r w:rsidRPr="00E00A42">
        <w:rPr>
          <w:rFonts w:ascii="Calibri" w:hAnsi="Calibri"/>
          <w:spacing w:val="-1"/>
          <w:sz w:val="22"/>
          <w:szCs w:val="22"/>
        </w:rPr>
        <w:fldChar w:fldCharType="separate"/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spacing w:val="-1"/>
          <w:sz w:val="22"/>
          <w:szCs w:val="22"/>
        </w:rPr>
        <w:fldChar w:fldCharType="end"/>
      </w:r>
    </w:p>
    <w:p w:rsidR="00E00A42" w:rsidRPr="00E00A42" w:rsidRDefault="00E00A42" w:rsidP="00E00A42">
      <w:pPr>
        <w:widowControl w:val="0"/>
        <w:tabs>
          <w:tab w:val="clear" w:pos="360"/>
          <w:tab w:val="clear" w:pos="720"/>
          <w:tab w:val="clear" w:pos="1080"/>
          <w:tab w:val="left" w:pos="1440"/>
        </w:tabs>
        <w:spacing w:after="240"/>
        <w:ind w:left="720" w:right="115"/>
        <w:rPr>
          <w:rFonts w:ascii="Calibri" w:hAnsi="Calibri"/>
          <w:spacing w:val="-1"/>
          <w:sz w:val="22"/>
          <w:szCs w:val="22"/>
        </w:rPr>
      </w:pPr>
      <w:r w:rsidRPr="00E00A42">
        <w:rPr>
          <w:rFonts w:ascii="Calibri" w:hAnsi="Calibri"/>
          <w:spacing w:val="-1"/>
          <w:sz w:val="22"/>
          <w:szCs w:val="22"/>
        </w:rPr>
        <w:t>A5.1.3.2.</w:t>
      </w:r>
      <w:r w:rsidRPr="00E00A42">
        <w:rPr>
          <w:rFonts w:ascii="Calibri" w:hAnsi="Calibri"/>
          <w:spacing w:val="-1"/>
          <w:sz w:val="22"/>
          <w:szCs w:val="22"/>
        </w:rPr>
        <w:tab/>
      </w:r>
      <w:r w:rsidRPr="00E00A42">
        <w:rPr>
          <w:rFonts w:ascii="Calibri" w:hAnsi="Calibri"/>
          <w:spacing w:val="-1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00A42">
        <w:rPr>
          <w:rFonts w:ascii="Calibri" w:hAnsi="Calibri"/>
          <w:spacing w:val="-1"/>
          <w:sz w:val="22"/>
          <w:szCs w:val="22"/>
        </w:rPr>
        <w:instrText xml:space="preserve"> FORMTEXT </w:instrText>
      </w:r>
      <w:r w:rsidRPr="00E00A42">
        <w:rPr>
          <w:rFonts w:ascii="Calibri" w:hAnsi="Calibri"/>
          <w:spacing w:val="-1"/>
          <w:sz w:val="22"/>
          <w:szCs w:val="22"/>
        </w:rPr>
      </w:r>
      <w:r w:rsidRPr="00E00A42">
        <w:rPr>
          <w:rFonts w:ascii="Calibri" w:hAnsi="Calibri"/>
          <w:spacing w:val="-1"/>
          <w:sz w:val="22"/>
          <w:szCs w:val="22"/>
        </w:rPr>
        <w:fldChar w:fldCharType="separate"/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noProof/>
          <w:spacing w:val="-1"/>
          <w:sz w:val="22"/>
          <w:szCs w:val="22"/>
        </w:rPr>
        <w:t> </w:t>
      </w:r>
      <w:r w:rsidRPr="00E00A42">
        <w:rPr>
          <w:rFonts w:ascii="Calibri" w:hAnsi="Calibri"/>
          <w:spacing w:val="-1"/>
          <w:sz w:val="22"/>
          <w:szCs w:val="22"/>
        </w:rPr>
        <w:fldChar w:fldCharType="end"/>
      </w:r>
    </w:p>
    <w:p w:rsidR="00E00A42" w:rsidRDefault="00E00A42" w:rsidP="00E00A42">
      <w:pPr>
        <w:tabs>
          <w:tab w:val="clear" w:pos="360"/>
          <w:tab w:val="clear" w:pos="720"/>
          <w:tab w:val="clear" w:pos="1080"/>
          <w:tab w:val="left" w:pos="1830"/>
        </w:tabs>
        <w:rPr>
          <w:rFonts w:eastAsiaTheme="majorEastAsia"/>
        </w:rPr>
      </w:pPr>
    </w:p>
    <w:p w:rsidR="00F11601" w:rsidRPr="00E00A42" w:rsidRDefault="00E00A42" w:rsidP="00E00A42">
      <w:pPr>
        <w:tabs>
          <w:tab w:val="clear" w:pos="360"/>
          <w:tab w:val="clear" w:pos="720"/>
          <w:tab w:val="clear" w:pos="1080"/>
          <w:tab w:val="left" w:pos="1830"/>
        </w:tabs>
        <w:rPr>
          <w:rFonts w:eastAsiaTheme="majorEastAsia"/>
        </w:rPr>
        <w:sectPr w:rsidR="00F11601" w:rsidRPr="00E00A42" w:rsidSect="00AB4235">
          <w:headerReference w:type="first" r:id="rId23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>
        <w:rPr>
          <w:rFonts w:eastAsiaTheme="majorEastAsia"/>
        </w:rPr>
        <w:tab/>
      </w:r>
    </w:p>
    <w:p w:rsidR="007E4C5B" w:rsidRPr="007E4C5B" w:rsidRDefault="007E4C5B" w:rsidP="007E4C5B">
      <w:pPr>
        <w:rPr>
          <w:rFonts w:eastAsiaTheme="majorEastAsia"/>
        </w:rPr>
      </w:pPr>
    </w:p>
    <w:sectPr w:rsidR="007E4C5B" w:rsidRPr="007E4C5B" w:rsidSect="00AB4235">
      <w:headerReference w:type="first" r:id="rId2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BA" w:rsidRDefault="00DF66BA" w:rsidP="00DF66BA">
      <w:r>
        <w:separator/>
      </w:r>
    </w:p>
  </w:endnote>
  <w:endnote w:type="continuationSeparator" w:id="0">
    <w:p w:rsidR="00DF66BA" w:rsidRDefault="00DF66BA" w:rsidP="00D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42" w:rsidRDefault="00E00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42" w:rsidRDefault="00E00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EE" w:rsidRPr="00E00A42" w:rsidRDefault="00411CEE" w:rsidP="00411CEE">
    <w:pPr>
      <w:pStyle w:val="Footer"/>
      <w:pBdr>
        <w:top w:val="single" w:sz="4" w:space="1" w:color="auto"/>
      </w:pBdr>
      <w:rPr>
        <w:rFonts w:ascii="Calibri" w:hAnsi="Calibri" w:cs="Calibri"/>
      </w:rPr>
    </w:pPr>
    <w:r w:rsidRPr="00E00A42">
      <w:rPr>
        <w:rFonts w:ascii="Calibri" w:hAnsi="Calibri" w:cs="Calibri"/>
      </w:rPr>
      <w:t>Supersedes: CAPR XX-</w:t>
    </w:r>
    <w:bookmarkStart w:id="12" w:name="_GoBack"/>
    <w:bookmarkEnd w:id="12"/>
    <w:r w:rsidR="00E00A42" w:rsidRPr="00E00A42">
      <w:rPr>
        <w:rFonts w:ascii="Calibri" w:hAnsi="Calibri" w:cs="Calibri"/>
      </w:rPr>
      <w:t xml:space="preserve">X,  </w:t>
    </w:r>
    <w:r w:rsidRPr="00E00A42">
      <w:rPr>
        <w:rFonts w:ascii="Calibri" w:hAnsi="Calibri" w:cs="Calibri"/>
      </w:rPr>
      <w:t xml:space="preserve"> DD MMMMM YYYY</w:t>
    </w:r>
    <w:r w:rsidRPr="00E00A42">
      <w:rPr>
        <w:rFonts w:ascii="Calibri" w:hAnsi="Calibri" w:cs="Calibri"/>
      </w:rPr>
      <w:tab/>
      <w:t>OPR: XX</w:t>
    </w:r>
  </w:p>
  <w:p w:rsidR="00411CEE" w:rsidRPr="00E00A42" w:rsidRDefault="00411CEE" w:rsidP="00411CEE">
    <w:pPr>
      <w:pStyle w:val="Footer"/>
      <w:pBdr>
        <w:top w:val="single" w:sz="4" w:space="1" w:color="auto"/>
      </w:pBdr>
      <w:rPr>
        <w:rFonts w:ascii="Calibri" w:hAnsi="Calibri" w:cs="Calibri"/>
      </w:rPr>
    </w:pPr>
    <w:r w:rsidRPr="00E00A42">
      <w:rPr>
        <w:rFonts w:ascii="Calibri" w:hAnsi="Calibri" w:cs="Calibri"/>
      </w:rPr>
      <w:t xml:space="preserve">Distribution: </w:t>
    </w:r>
    <w:hyperlink r:id="rId1" w:history="1">
      <w:r w:rsidRPr="00E00A42">
        <w:rPr>
          <w:rStyle w:val="Hyperlink"/>
          <w:rFonts w:cs="Calibri"/>
        </w:rPr>
        <w:t>http://www.capmembers.com/forms_publications__regulations</w:t>
      </w:r>
    </w:hyperlink>
    <w:r w:rsidRPr="00E00A42">
      <w:rPr>
        <w:rFonts w:ascii="Calibri" w:hAnsi="Calibri" w:cs="Calibri"/>
      </w:rPr>
      <w:tab/>
      <w:t>Pages:</w:t>
    </w:r>
    <w:r w:rsidRPr="00E00A42">
      <w:rPr>
        <w:rFonts w:ascii="Calibri" w:hAnsi="Calibri" w:cs="Calibri"/>
      </w:rPr>
      <w:fldChar w:fldCharType="begin"/>
    </w:r>
    <w:r w:rsidRPr="00E00A42">
      <w:rPr>
        <w:rFonts w:ascii="Calibri" w:hAnsi="Calibri" w:cs="Calibri"/>
      </w:rPr>
      <w:instrText xml:space="preserve"> NUMPAGES   \* MERGEFORMAT </w:instrText>
    </w:r>
    <w:r w:rsidRPr="00E00A42">
      <w:rPr>
        <w:rFonts w:ascii="Calibri" w:hAnsi="Calibri" w:cs="Calibri"/>
      </w:rPr>
      <w:fldChar w:fldCharType="separate"/>
    </w:r>
    <w:r w:rsidR="007974EE">
      <w:rPr>
        <w:rFonts w:ascii="Calibri" w:hAnsi="Calibri" w:cs="Calibri"/>
        <w:noProof/>
      </w:rPr>
      <w:t>10</w:t>
    </w:r>
    <w:r w:rsidRPr="00E00A42">
      <w:rPr>
        <w:rFonts w:ascii="Calibri" w:hAnsi="Calibri" w:cs="Calibri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5B" w:rsidRPr="007E4C5B" w:rsidRDefault="007E4C5B" w:rsidP="007E4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BA" w:rsidRDefault="00DF66BA" w:rsidP="00DF66BA">
      <w:r>
        <w:separator/>
      </w:r>
    </w:p>
  </w:footnote>
  <w:footnote w:type="continuationSeparator" w:id="0">
    <w:p w:rsidR="00DF66BA" w:rsidRDefault="00DF66BA" w:rsidP="00DF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EE" w:rsidRPr="00F11601" w:rsidRDefault="00411CEE">
    <w:pPr>
      <w:pStyle w:val="Header"/>
      <w:rPr>
        <w:rFonts w:ascii="Calibri" w:hAnsi="Calibri" w:cs="Calibri"/>
      </w:rPr>
    </w:pPr>
    <w:r w:rsidRPr="00F11601">
      <w:rPr>
        <w:rFonts w:ascii="Calibri" w:hAnsi="Calibri" w:cs="Calibri"/>
      </w:rPr>
      <w:fldChar w:fldCharType="begin"/>
    </w:r>
    <w:r w:rsidRPr="00F11601">
      <w:rPr>
        <w:rFonts w:ascii="Calibri" w:hAnsi="Calibri" w:cs="Calibri"/>
      </w:rPr>
      <w:instrText xml:space="preserve"> PAGE   \* MERGEFORMAT </w:instrText>
    </w:r>
    <w:r w:rsidRPr="00F11601">
      <w:rPr>
        <w:rFonts w:ascii="Calibri" w:hAnsi="Calibri" w:cs="Calibri"/>
      </w:rPr>
      <w:fldChar w:fldCharType="separate"/>
    </w:r>
    <w:r w:rsidR="007974EE">
      <w:rPr>
        <w:rFonts w:ascii="Calibri" w:hAnsi="Calibri" w:cs="Calibri"/>
        <w:noProof/>
      </w:rPr>
      <w:t>4</w:t>
    </w:r>
    <w:r w:rsidRPr="00F11601">
      <w:rPr>
        <w:rFonts w:ascii="Calibri" w:hAnsi="Calibri" w:cs="Calibri"/>
        <w:noProof/>
      </w:rPr>
      <w:fldChar w:fldCharType="end"/>
    </w:r>
    <w:r w:rsidRPr="00F11601">
      <w:rPr>
        <w:rFonts w:ascii="Calibri" w:hAnsi="Calibri" w:cs="Calibri"/>
      </w:rPr>
      <w:tab/>
    </w:r>
    <w:r w:rsidR="00757F63" w:rsidRPr="00F11601">
      <w:rPr>
        <w:rFonts w:ascii="Calibri" w:hAnsi="Calibri" w:cs="Calibri"/>
      </w:rPr>
      <w:tab/>
    </w:r>
    <w:r w:rsidR="00757F63" w:rsidRPr="00F11601">
      <w:rPr>
        <w:rFonts w:ascii="Calibri" w:hAnsi="Calibri" w:cs="Calibri"/>
      </w:rPr>
      <w:tab/>
    </w:r>
    <w:r w:rsidR="00757F63" w:rsidRPr="00F11601">
      <w:rPr>
        <w:rFonts w:ascii="Calibri" w:hAnsi="Calibri" w:cs="Calibri"/>
      </w:rPr>
      <w:tab/>
    </w:r>
    <w:r w:rsidRPr="00F11601">
      <w:rPr>
        <w:rFonts w:ascii="Calibri" w:hAnsi="Calibri" w:cs="Calibri"/>
      </w:rPr>
      <w:t>CAPR XX-X    DD MMMMM YYYY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5B" w:rsidRPr="00F11601" w:rsidRDefault="007E4C5B" w:rsidP="007E4C5B">
    <w:pPr>
      <w:pStyle w:val="Header"/>
      <w:rPr>
        <w:rFonts w:ascii="Calibri" w:hAnsi="Calibri" w:cs="Calibri"/>
      </w:rPr>
    </w:pPr>
    <w:r w:rsidRPr="00F11601">
      <w:rPr>
        <w:rFonts w:ascii="Calibri" w:hAnsi="Calibri" w:cs="Calibri"/>
      </w:rPr>
      <w:t>CAPR XX-X    DD MMMMM YYYY</w:t>
    </w:r>
    <w:r w:rsidRPr="00F11601">
      <w:rPr>
        <w:rFonts w:ascii="Calibri" w:hAnsi="Calibri" w:cs="Calibri"/>
      </w:rPr>
      <w:tab/>
    </w:r>
    <w:r w:rsidRPr="00F11601">
      <w:rPr>
        <w:rFonts w:ascii="Calibri" w:hAnsi="Calibri" w:cs="Calibri"/>
      </w:rPr>
      <w:fldChar w:fldCharType="begin"/>
    </w:r>
    <w:r w:rsidRPr="00F11601">
      <w:rPr>
        <w:rFonts w:ascii="Calibri" w:hAnsi="Calibri" w:cs="Calibri"/>
      </w:rPr>
      <w:instrText xml:space="preserve"> PAGE   \* MERGEFORMAT </w:instrText>
    </w:r>
    <w:r w:rsidRPr="00F11601">
      <w:rPr>
        <w:rFonts w:ascii="Calibri" w:hAnsi="Calibri" w:cs="Calibri"/>
      </w:rPr>
      <w:fldChar w:fldCharType="separate"/>
    </w:r>
    <w:r w:rsidR="007974EE">
      <w:rPr>
        <w:rFonts w:ascii="Calibri" w:hAnsi="Calibri" w:cs="Calibri"/>
        <w:noProof/>
      </w:rPr>
      <w:t>3</w:t>
    </w:r>
    <w:r w:rsidRPr="00F11601">
      <w:rPr>
        <w:rFonts w:ascii="Calibri" w:hAnsi="Calibri" w:cs="Calibri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BA" w:rsidRDefault="00DF66BA" w:rsidP="00D10FEF">
    <w:pPr>
      <w:pStyle w:val="Title"/>
      <w:rPr>
        <w:rFonts w:ascii="Calibri" w:hAnsi="Calibri" w:cs="Calibri"/>
      </w:rPr>
    </w:pPr>
    <w:r w:rsidRPr="00D10FEF">
      <w:rPr>
        <w:rFonts w:ascii="Calibri" w:hAnsi="Calibri" w:cs="Calibri"/>
      </w:rPr>
      <w:t>NATIONAL HEADQUARTERS CIVIL AIR PATROL</w:t>
    </w:r>
  </w:p>
  <w:p w:rsidR="00D10FEF" w:rsidRPr="00D10FEF" w:rsidRDefault="00D10FEF" w:rsidP="00D10FEF"/>
  <w:p w:rsidR="00DF66BA" w:rsidRDefault="00DF66BA" w:rsidP="00D10FEF">
    <w:pPr>
      <w:pStyle w:val="Title"/>
      <w:rPr>
        <w:rFonts w:ascii="Calibri" w:hAnsi="Calibri" w:cs="Calibri"/>
        <w:sz w:val="40"/>
      </w:rPr>
    </w:pPr>
    <w:r w:rsidRPr="00D10FEF">
      <w:rPr>
        <w:rFonts w:ascii="Calibri" w:hAnsi="Calibri" w:cs="Calibri"/>
        <w:sz w:val="40"/>
      </w:rPr>
      <w:t>CAP REGULATION X-X</w:t>
    </w:r>
  </w:p>
  <w:p w:rsidR="00D10FEF" w:rsidRPr="00D10FEF" w:rsidRDefault="00D10FEF" w:rsidP="00D10FEF"/>
  <w:p w:rsidR="00DF66BA" w:rsidRDefault="00DF66BA" w:rsidP="00D10FEF">
    <w:pPr>
      <w:pStyle w:val="Title"/>
      <w:rPr>
        <w:rFonts w:ascii="Calibri" w:hAnsi="Calibri" w:cs="Calibri"/>
      </w:rPr>
    </w:pPr>
    <w:r w:rsidRPr="00D10FEF">
      <w:rPr>
        <w:rFonts w:ascii="Calibri" w:hAnsi="Calibri" w:cs="Calibri"/>
      </w:rPr>
      <w:t>DD Mmmmm YYYY</w:t>
    </w:r>
  </w:p>
  <w:p w:rsidR="00D10FEF" w:rsidRPr="00D10FEF" w:rsidRDefault="00D10FEF" w:rsidP="00D10FEF"/>
  <w:p w:rsidR="00DF66BA" w:rsidRDefault="00DF66BA" w:rsidP="00D10FEF">
    <w:pPr>
      <w:pStyle w:val="Title"/>
      <w:rPr>
        <w:rFonts w:ascii="Calibri" w:hAnsi="Calibri" w:cs="Calibri"/>
      </w:rPr>
    </w:pPr>
    <w:r w:rsidRPr="00D10FEF">
      <w:rPr>
        <w:rFonts w:ascii="Calibri" w:hAnsi="Calibri" w:cs="Calibri"/>
      </w:rPr>
      <w:t xml:space="preserve">   Functional Series</w:t>
    </w:r>
  </w:p>
  <w:p w:rsidR="00581D64" w:rsidRPr="00581D64" w:rsidRDefault="00581D64" w:rsidP="00581D64"/>
  <w:p w:rsidR="00DF66BA" w:rsidRDefault="00DF66BA" w:rsidP="00D10FEF">
    <w:pPr>
      <w:pStyle w:val="Title"/>
    </w:pPr>
    <w:r w:rsidRPr="00D10FEF">
      <w:rPr>
        <w:rFonts w:ascii="Calibri" w:hAnsi="Calibri" w:cs="Calibri"/>
      </w:rPr>
      <w:t xml:space="preserve">   Title of Publication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Civil_Air_Patrol_Sea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EF" w:rsidRPr="00D10FEF" w:rsidRDefault="007E4C5B" w:rsidP="00D10FEF">
    <w:pPr>
      <w:pStyle w:val="Header"/>
      <w:rPr>
        <w:rFonts w:ascii="Calibri" w:hAnsi="Calibri" w:cs="Calibri"/>
      </w:rPr>
    </w:pPr>
    <w:r w:rsidRPr="00F11601">
      <w:rPr>
        <w:rFonts w:ascii="Calibri" w:hAnsi="Calibri" w:cs="Calibri"/>
      </w:rPr>
      <w:t>CAPR XX-X ATTACHMENT 1   DD MMMMM YYYY</w:t>
    </w:r>
    <w:r w:rsidRPr="00F11601">
      <w:rPr>
        <w:rFonts w:ascii="Calibri" w:hAnsi="Calibri" w:cs="Calibri"/>
      </w:rPr>
      <w:tab/>
    </w:r>
    <w:r w:rsidRPr="00F11601">
      <w:rPr>
        <w:rFonts w:ascii="Calibri" w:hAnsi="Calibri" w:cs="Calibri"/>
      </w:rPr>
      <w:fldChar w:fldCharType="begin"/>
    </w:r>
    <w:r w:rsidRPr="00F11601">
      <w:rPr>
        <w:rFonts w:ascii="Calibri" w:hAnsi="Calibri" w:cs="Calibri"/>
      </w:rPr>
      <w:instrText xml:space="preserve"> PAGE   \* MERGEFORMAT </w:instrText>
    </w:r>
    <w:r w:rsidRPr="00F11601">
      <w:rPr>
        <w:rFonts w:ascii="Calibri" w:hAnsi="Calibri" w:cs="Calibri"/>
      </w:rPr>
      <w:fldChar w:fldCharType="separate"/>
    </w:r>
    <w:r w:rsidR="007974EE">
      <w:rPr>
        <w:rFonts w:ascii="Calibri" w:hAnsi="Calibri" w:cs="Calibri"/>
        <w:noProof/>
      </w:rPr>
      <w:t>5</w:t>
    </w:r>
    <w:r w:rsidRPr="00F11601">
      <w:rPr>
        <w:rFonts w:ascii="Calibri" w:hAnsi="Calibri" w:cs="Calibri"/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EF" w:rsidRPr="00D10FEF" w:rsidRDefault="00F11601" w:rsidP="00D10FEF">
    <w:pPr>
      <w:pStyle w:val="Header"/>
      <w:rPr>
        <w:rFonts w:ascii="Calibri" w:hAnsi="Calibri" w:cs="Calibri"/>
      </w:rPr>
    </w:pPr>
    <w:r w:rsidRPr="00F11601">
      <w:rPr>
        <w:rFonts w:ascii="Calibri" w:hAnsi="Calibri" w:cs="Calibri"/>
      </w:rPr>
      <w:t>CAPR XX-X ATTACHMENT 2   DD MMMMM YYYY</w:t>
    </w:r>
    <w:r w:rsidRPr="00F11601">
      <w:rPr>
        <w:rFonts w:ascii="Calibri" w:hAnsi="Calibri" w:cs="Calibri"/>
      </w:rPr>
      <w:tab/>
    </w:r>
    <w:r w:rsidRPr="00F11601">
      <w:rPr>
        <w:rFonts w:ascii="Calibri" w:hAnsi="Calibri" w:cs="Calibri"/>
      </w:rPr>
      <w:fldChar w:fldCharType="begin"/>
    </w:r>
    <w:r w:rsidRPr="00F11601">
      <w:rPr>
        <w:rFonts w:ascii="Calibri" w:hAnsi="Calibri" w:cs="Calibri"/>
      </w:rPr>
      <w:instrText xml:space="preserve"> PAGE   \* MERGEFORMAT </w:instrText>
    </w:r>
    <w:r w:rsidRPr="00F11601">
      <w:rPr>
        <w:rFonts w:ascii="Calibri" w:hAnsi="Calibri" w:cs="Calibri"/>
      </w:rPr>
      <w:fldChar w:fldCharType="separate"/>
    </w:r>
    <w:r w:rsidR="007974EE">
      <w:rPr>
        <w:rFonts w:ascii="Calibri" w:hAnsi="Calibri" w:cs="Calibri"/>
        <w:noProof/>
      </w:rPr>
      <w:t>6</w:t>
    </w:r>
    <w:r w:rsidRPr="00F11601">
      <w:rPr>
        <w:rFonts w:ascii="Calibri" w:hAnsi="Calibri" w:cs="Calibri"/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EF" w:rsidRPr="00D10FEF" w:rsidRDefault="00F11601" w:rsidP="00D10FEF">
    <w:pPr>
      <w:pStyle w:val="Header"/>
      <w:rPr>
        <w:rFonts w:ascii="Calibri" w:hAnsi="Calibri" w:cs="Calibri"/>
      </w:rPr>
    </w:pPr>
    <w:r w:rsidRPr="00F11601">
      <w:rPr>
        <w:rFonts w:ascii="Calibri" w:hAnsi="Calibri" w:cs="Calibri"/>
      </w:rPr>
      <w:t>CAPR XX-X ATTACHMENT 3   DD MMMMM YYYY</w:t>
    </w:r>
    <w:r w:rsidRPr="00F11601">
      <w:rPr>
        <w:rFonts w:ascii="Calibri" w:hAnsi="Calibri" w:cs="Calibri"/>
      </w:rPr>
      <w:tab/>
    </w:r>
    <w:r w:rsidRPr="00F11601">
      <w:rPr>
        <w:rFonts w:ascii="Calibri" w:hAnsi="Calibri" w:cs="Calibri"/>
      </w:rPr>
      <w:fldChar w:fldCharType="begin"/>
    </w:r>
    <w:r w:rsidRPr="00F11601">
      <w:rPr>
        <w:rFonts w:ascii="Calibri" w:hAnsi="Calibri" w:cs="Calibri"/>
      </w:rPr>
      <w:instrText xml:space="preserve"> PAGE   \* MERGEFORMAT </w:instrText>
    </w:r>
    <w:r w:rsidRPr="00F11601">
      <w:rPr>
        <w:rFonts w:ascii="Calibri" w:hAnsi="Calibri" w:cs="Calibri"/>
      </w:rPr>
      <w:fldChar w:fldCharType="separate"/>
    </w:r>
    <w:r w:rsidR="007974EE">
      <w:rPr>
        <w:rFonts w:ascii="Calibri" w:hAnsi="Calibri" w:cs="Calibri"/>
        <w:noProof/>
      </w:rPr>
      <w:t>7</w:t>
    </w:r>
    <w:r w:rsidRPr="00F11601">
      <w:rPr>
        <w:rFonts w:ascii="Calibri" w:hAnsi="Calibri" w:cs="Calibri"/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EF" w:rsidRPr="00D10FEF" w:rsidRDefault="00F11601" w:rsidP="00D10FEF">
    <w:pPr>
      <w:pStyle w:val="Header"/>
    </w:pPr>
    <w:r w:rsidRPr="00F11601">
      <w:rPr>
        <w:rFonts w:ascii="Calibri" w:hAnsi="Calibri" w:cs="Calibri"/>
      </w:rPr>
      <w:t>CAPR XX-X ATTACHMENT 4   DD MMMMM YYYY</w:t>
    </w:r>
    <w:r>
      <w:tab/>
    </w:r>
    <w:r w:rsidRPr="00F11601">
      <w:rPr>
        <w:rFonts w:ascii="Calibri" w:hAnsi="Calibri" w:cs="Calibri"/>
      </w:rPr>
      <w:fldChar w:fldCharType="begin"/>
    </w:r>
    <w:r w:rsidRPr="00F11601">
      <w:rPr>
        <w:rFonts w:ascii="Calibri" w:hAnsi="Calibri" w:cs="Calibri"/>
      </w:rPr>
      <w:instrText xml:space="preserve"> PAGE   \* MERGEFORMAT </w:instrText>
    </w:r>
    <w:r w:rsidRPr="00F11601">
      <w:rPr>
        <w:rFonts w:ascii="Calibri" w:hAnsi="Calibri" w:cs="Calibri"/>
      </w:rPr>
      <w:fldChar w:fldCharType="separate"/>
    </w:r>
    <w:r w:rsidR="007974EE">
      <w:rPr>
        <w:rFonts w:ascii="Calibri" w:hAnsi="Calibri" w:cs="Calibri"/>
        <w:noProof/>
      </w:rPr>
      <w:t>8</w:t>
    </w:r>
    <w:r w:rsidRPr="00F11601">
      <w:rPr>
        <w:rFonts w:ascii="Calibri" w:hAnsi="Calibri" w:cs="Calibri"/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EF" w:rsidRPr="00D10FEF" w:rsidRDefault="00E00A42" w:rsidP="00D10FEF">
    <w:pPr>
      <w:pStyle w:val="Header"/>
    </w:pPr>
    <w:r w:rsidRPr="00F11601">
      <w:rPr>
        <w:rFonts w:ascii="Calibri" w:hAnsi="Calibri" w:cs="Calibri"/>
      </w:rPr>
      <w:t xml:space="preserve">CAPR XX-X ATTACHMENT </w:t>
    </w:r>
    <w:r>
      <w:rPr>
        <w:rFonts w:ascii="Calibri" w:hAnsi="Calibri" w:cs="Calibri"/>
      </w:rPr>
      <w:t>5</w:t>
    </w:r>
    <w:r w:rsidRPr="00F11601">
      <w:rPr>
        <w:rFonts w:ascii="Calibri" w:hAnsi="Calibri" w:cs="Calibri"/>
      </w:rPr>
      <w:t xml:space="preserve">   DD MMMMM YYYY</w:t>
    </w:r>
    <w:r>
      <w:tab/>
    </w:r>
    <w:r w:rsidRPr="00F11601">
      <w:rPr>
        <w:rFonts w:ascii="Calibri" w:hAnsi="Calibri" w:cs="Calibri"/>
      </w:rPr>
      <w:fldChar w:fldCharType="begin"/>
    </w:r>
    <w:r w:rsidRPr="00F11601">
      <w:rPr>
        <w:rFonts w:ascii="Calibri" w:hAnsi="Calibri" w:cs="Calibri"/>
      </w:rPr>
      <w:instrText xml:space="preserve"> PAGE   \* MERGEFORMAT </w:instrText>
    </w:r>
    <w:r w:rsidRPr="00F11601">
      <w:rPr>
        <w:rFonts w:ascii="Calibri" w:hAnsi="Calibri" w:cs="Calibri"/>
      </w:rPr>
      <w:fldChar w:fldCharType="separate"/>
    </w:r>
    <w:r w:rsidR="007974EE">
      <w:rPr>
        <w:rFonts w:ascii="Calibri" w:hAnsi="Calibri" w:cs="Calibri"/>
        <w:noProof/>
      </w:rPr>
      <w:t>9</w:t>
    </w:r>
    <w:r w:rsidRPr="00F11601">
      <w:rPr>
        <w:rFonts w:ascii="Calibri" w:hAnsi="Calibri" w:cs="Calibri"/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EF" w:rsidRPr="00D10FEF" w:rsidRDefault="00D10FEF" w:rsidP="00E00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10AB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C203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3A63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5EEB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A212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63F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276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A4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5289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E1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41EA4"/>
    <w:multiLevelType w:val="hybridMultilevel"/>
    <w:tmpl w:val="D6DE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49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91682"/>
    <w:multiLevelType w:val="multilevel"/>
    <w:tmpl w:val="5B7C3416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5FB441B5"/>
    <w:multiLevelType w:val="multilevel"/>
    <w:tmpl w:val="D7A0C4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BA"/>
    <w:rsid w:val="000423D8"/>
    <w:rsid w:val="00411CEE"/>
    <w:rsid w:val="004667BE"/>
    <w:rsid w:val="00525DB4"/>
    <w:rsid w:val="00581D64"/>
    <w:rsid w:val="005A4B24"/>
    <w:rsid w:val="00757F63"/>
    <w:rsid w:val="007974EE"/>
    <w:rsid w:val="007D483B"/>
    <w:rsid w:val="007E4C5B"/>
    <w:rsid w:val="00A3734B"/>
    <w:rsid w:val="00A72672"/>
    <w:rsid w:val="00AB4235"/>
    <w:rsid w:val="00B40A1A"/>
    <w:rsid w:val="00B6584B"/>
    <w:rsid w:val="00D10FEF"/>
    <w:rsid w:val="00D72172"/>
    <w:rsid w:val="00DF66BA"/>
    <w:rsid w:val="00E00A42"/>
    <w:rsid w:val="00F11601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A2B4803"/>
  <w15:chartTrackingRefBased/>
  <w15:docId w15:val="{5965831E-01AC-46B7-8FCC-4C7E3470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BA"/>
    <w:pPr>
      <w:tabs>
        <w:tab w:val="left" w:pos="360"/>
        <w:tab w:val="left" w:pos="720"/>
        <w:tab w:val="left" w:pos="1080"/>
      </w:tabs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5DB4"/>
    <w:pPr>
      <w:keepNext/>
      <w:keepLines/>
      <w:tabs>
        <w:tab w:val="right" w:pos="9360"/>
      </w:tabs>
      <w:jc w:val="left"/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A72672"/>
    <w:pPr>
      <w:keepNext/>
      <w:keepLines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5A4B24"/>
    <w:pPr>
      <w:keepNext/>
      <w:keepLines/>
      <w:spacing w:before="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7"/>
    <w:qFormat/>
    <w:rsid w:val="005A4B2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24"/>
    <w:pPr>
      <w:keepNext/>
      <w:keepLines/>
      <w:spacing w:before="40"/>
      <w:outlineLvl w:val="4"/>
    </w:pPr>
    <w:rPr>
      <w:rFonts w:asciiTheme="majorHAnsi" w:eastAsiaTheme="majorEastAsia" w:hAnsiTheme="majorHAn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B24"/>
    <w:pPr>
      <w:keepNext/>
      <w:keepLines/>
      <w:spacing w:before="40"/>
      <w:outlineLvl w:val="5"/>
    </w:pPr>
    <w:rPr>
      <w:rFonts w:asciiTheme="majorHAnsi" w:eastAsiaTheme="majorEastAsia" w:hAnsiTheme="maj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B24"/>
    <w:pPr>
      <w:keepNext/>
      <w:keepLines/>
      <w:spacing w:before="40"/>
      <w:outlineLvl w:val="6"/>
    </w:pPr>
    <w:rPr>
      <w:rFonts w:asciiTheme="majorHAnsi" w:eastAsiaTheme="majorEastAsia" w:hAnsiTheme="majorHAns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B2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B2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Heading1">
    <w:name w:val="Reg Heading 1"/>
    <w:basedOn w:val="Header"/>
    <w:link w:val="RegHeading1Char"/>
    <w:rsid w:val="004667BE"/>
    <w:pPr>
      <w:widowControl w:val="0"/>
      <w:tabs>
        <w:tab w:val="clear" w:pos="9360"/>
        <w:tab w:val="center" w:pos="4320"/>
        <w:tab w:val="right" w:pos="8640"/>
      </w:tabs>
      <w:jc w:val="right"/>
    </w:pPr>
    <w:rPr>
      <w:rFonts w:asciiTheme="minorHAnsi" w:hAnsiTheme="minorHAnsi" w:cstheme="minorBidi"/>
      <w:b/>
      <w:noProof/>
      <w:szCs w:val="22"/>
    </w:rPr>
  </w:style>
  <w:style w:type="character" w:customStyle="1" w:styleId="RegHeading1Char">
    <w:name w:val="Reg Heading 1 Char"/>
    <w:basedOn w:val="DefaultParagraphFont"/>
    <w:link w:val="RegHeading1"/>
    <w:rsid w:val="004667BE"/>
    <w:rPr>
      <w:rFonts w:asciiTheme="minorHAnsi" w:hAnsiTheme="minorHAnsi" w:cstheme="minorBidi"/>
      <w:b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A72672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72"/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5A4B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4B24"/>
    <w:pPr>
      <w:spacing w:after="0" w:line="240" w:lineRule="auto"/>
    </w:pPr>
    <w:rPr>
      <w:rFonts w:ascii="Calibri" w:hAnsi="Calibri"/>
      <w:sz w:val="1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</w:style>
  <w:style w:type="paragraph" w:customStyle="1" w:styleId="CCSignature">
    <w:name w:val="CC Signature"/>
    <w:basedOn w:val="Normal"/>
    <w:link w:val="CCSignatureChar"/>
    <w:qFormat/>
    <w:rsid w:val="005A4B24"/>
    <w:pPr>
      <w:spacing w:before="960"/>
      <w:ind w:left="4680"/>
      <w:contextualSpacing/>
    </w:pPr>
  </w:style>
  <w:style w:type="character" w:customStyle="1" w:styleId="CCSignatureChar">
    <w:name w:val="CC Signature Char"/>
    <w:basedOn w:val="DefaultParagraphFont"/>
    <w:link w:val="CCSignature"/>
    <w:rsid w:val="005A4B24"/>
  </w:style>
  <w:style w:type="paragraph" w:customStyle="1" w:styleId="Letterhead">
    <w:name w:val="Letterhead"/>
    <w:basedOn w:val="Normal"/>
    <w:link w:val="LetterheadChar"/>
    <w:uiPriority w:val="2"/>
    <w:qFormat/>
    <w:rsid w:val="005A4B24"/>
    <w:pPr>
      <w:contextualSpacing/>
      <w:jc w:val="center"/>
    </w:pPr>
    <w:rPr>
      <w:noProof/>
      <w:color w:val="002060"/>
    </w:rPr>
  </w:style>
  <w:style w:type="character" w:customStyle="1" w:styleId="LetterheadChar">
    <w:name w:val="Letterhead Char"/>
    <w:basedOn w:val="DefaultParagraphFont"/>
    <w:link w:val="Letterhead"/>
    <w:uiPriority w:val="2"/>
    <w:rsid w:val="005A4B24"/>
    <w:rPr>
      <w:noProof/>
      <w:color w:val="002060"/>
    </w:rPr>
  </w:style>
  <w:style w:type="character" w:customStyle="1" w:styleId="Heading1Char">
    <w:name w:val="Heading 1 Char"/>
    <w:basedOn w:val="DefaultParagraphFont"/>
    <w:link w:val="Heading1"/>
    <w:uiPriority w:val="1"/>
    <w:rsid w:val="00525DB4"/>
    <w:rPr>
      <w:rFonts w:ascii="Calibri" w:eastAsiaTheme="majorEastAsia" w:hAnsi="Calibr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A72672"/>
    <w:rPr>
      <w:rFonts w:ascii="Calibri" w:eastAsiaTheme="majorEastAsia" w:hAnsi="Calibr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5A4B24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7"/>
    <w:rsid w:val="005A4B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2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B2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B2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B24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B24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4B2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4B2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4B2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4B2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4B2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4B2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4B2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4B2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4B24"/>
    <w:pPr>
      <w:ind w:left="198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81D64"/>
    <w:pPr>
      <w:tabs>
        <w:tab w:val="clear" w:pos="360"/>
        <w:tab w:val="clear" w:pos="720"/>
        <w:tab w:val="clear" w:pos="1080"/>
        <w:tab w:val="left" w:pos="475"/>
        <w:tab w:val="right" w:leader="dot" w:pos="9360"/>
      </w:tabs>
      <w:ind w:left="90"/>
    </w:pPr>
    <w:rPr>
      <w:rFonts w:ascii="Calibri" w:eastAsiaTheme="minorHAnsi" w:hAnsi="Calibri" w:cstheme="majorBidi"/>
      <w:noProof/>
      <w:szCs w:val="24"/>
    </w:rPr>
  </w:style>
  <w:style w:type="paragraph" w:styleId="TOC2">
    <w:name w:val="toc 2"/>
    <w:basedOn w:val="Normal"/>
    <w:uiPriority w:val="39"/>
    <w:unhideWhenUsed/>
    <w:qFormat/>
    <w:rsid w:val="00D72172"/>
    <w:pPr>
      <w:tabs>
        <w:tab w:val="right" w:leader="dot" w:pos="9360"/>
      </w:tabs>
      <w:ind w:left="475" w:hanging="360"/>
    </w:pPr>
  </w:style>
  <w:style w:type="paragraph" w:styleId="TOC3">
    <w:name w:val="toc 3"/>
    <w:basedOn w:val="Normal"/>
    <w:next w:val="Normal"/>
    <w:autoRedefine/>
    <w:uiPriority w:val="39"/>
    <w:unhideWhenUsed/>
    <w:rsid w:val="005A4B24"/>
    <w:pPr>
      <w:tabs>
        <w:tab w:val="left" w:leader="dot" w:pos="9360"/>
      </w:tabs>
      <w:ind w:left="44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4B2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4B24"/>
    <w:pPr>
      <w:ind w:left="965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4B2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4B2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4B2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4B24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unhideWhenUsed/>
    <w:rsid w:val="005A4B2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4B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B2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B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B2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7267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2672"/>
    <w:rPr>
      <w:rFonts w:ascii="Calibri" w:hAnsi="Calibr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A4B24"/>
    <w:rPr>
      <w:rFonts w:asciiTheme="majorHAnsi" w:eastAsiaTheme="majorEastAsia" w:hAnsiTheme="majorHAns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A4B24"/>
    <w:pPr>
      <w:spacing w:after="200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A4B24"/>
  </w:style>
  <w:style w:type="paragraph" w:styleId="EnvelopeAddress">
    <w:name w:val="envelope address"/>
    <w:basedOn w:val="Normal"/>
    <w:uiPriority w:val="99"/>
    <w:semiHidden/>
    <w:unhideWhenUsed/>
    <w:rsid w:val="005A4B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5A4B24"/>
    <w:rPr>
      <w:rFonts w:asciiTheme="majorHAnsi" w:eastAsiaTheme="majorEastAsia" w:hAnsiTheme="maj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4B24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B2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B24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4B24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5A4B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4B24"/>
    <w:rPr>
      <w:rFonts w:ascii="Consolas" w:hAnsi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A4B24"/>
    <w:pPr>
      <w:spacing w:before="120"/>
    </w:pPr>
    <w:rPr>
      <w:rFonts w:asciiTheme="majorHAnsi" w:eastAsiaTheme="majorEastAsia" w:hAnsiTheme="majorHAnsi"/>
      <w:b/>
      <w:bCs/>
    </w:rPr>
  </w:style>
  <w:style w:type="paragraph" w:styleId="List">
    <w:name w:val="List"/>
    <w:basedOn w:val="Normal"/>
    <w:uiPriority w:val="99"/>
    <w:semiHidden/>
    <w:unhideWhenUsed/>
    <w:rsid w:val="005A4B2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4B24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A4B24"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5A4B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4B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4B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4B2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A4B2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4B2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4B2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4B2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4B24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4B24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4B24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4B24"/>
    <w:pPr>
      <w:numPr>
        <w:numId w:val="22"/>
      </w:numPr>
      <w:contextualSpacing/>
    </w:pPr>
  </w:style>
  <w:style w:type="paragraph" w:styleId="Title">
    <w:name w:val="Title"/>
    <w:aliases w:val="Regulation"/>
    <w:basedOn w:val="Normal"/>
    <w:next w:val="Normal"/>
    <w:link w:val="TitleChar"/>
    <w:qFormat/>
    <w:rsid w:val="00B6584B"/>
    <w:pPr>
      <w:jc w:val="right"/>
    </w:pPr>
    <w:rPr>
      <w:rFonts w:eastAsiaTheme="majorEastAsia"/>
      <w:b/>
      <w:spacing w:val="-10"/>
      <w:kern w:val="28"/>
      <w:szCs w:val="56"/>
    </w:rPr>
  </w:style>
  <w:style w:type="character" w:customStyle="1" w:styleId="TitleChar">
    <w:name w:val="Title Char"/>
    <w:aliases w:val="Regulation Char"/>
    <w:basedOn w:val="DefaultParagraphFont"/>
    <w:link w:val="Title"/>
    <w:rsid w:val="00B6584B"/>
    <w:rPr>
      <w:rFonts w:ascii="Calibri" w:eastAsiaTheme="majorEastAsia" w:hAnsi="Calibri"/>
      <w:b/>
      <w:spacing w:val="-10"/>
      <w:kern w:val="28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rsid w:val="005A4B2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4B24"/>
  </w:style>
  <w:style w:type="paragraph" w:styleId="Signature">
    <w:name w:val="Signature"/>
    <w:basedOn w:val="Normal"/>
    <w:link w:val="SignatureChar"/>
    <w:uiPriority w:val="99"/>
    <w:semiHidden/>
    <w:unhideWhenUsed/>
    <w:rsid w:val="005A4B2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4B24"/>
  </w:style>
  <w:style w:type="paragraph" w:styleId="BodyText">
    <w:name w:val="Body Text"/>
    <w:basedOn w:val="Normal"/>
    <w:link w:val="BodyTextChar"/>
    <w:uiPriority w:val="99"/>
    <w:semiHidden/>
    <w:unhideWhenUsed/>
    <w:rsid w:val="005A4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B2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4B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4B24"/>
  </w:style>
  <w:style w:type="paragraph" w:styleId="ListContinue">
    <w:name w:val="List Continue"/>
    <w:basedOn w:val="Normal"/>
    <w:uiPriority w:val="99"/>
    <w:semiHidden/>
    <w:unhideWhenUsed/>
    <w:rsid w:val="005A4B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4B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4B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4B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4B2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4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4B24"/>
    <w:rPr>
      <w:rFonts w:asciiTheme="majorHAnsi" w:eastAsiaTheme="majorEastAsia" w:hAnsiTheme="majorHAns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rsid w:val="005A4B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4B24"/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4B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4B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4B24"/>
  </w:style>
  <w:style w:type="character" w:customStyle="1" w:styleId="DateChar">
    <w:name w:val="Date Char"/>
    <w:basedOn w:val="DefaultParagraphFont"/>
    <w:link w:val="Date"/>
    <w:uiPriority w:val="99"/>
    <w:semiHidden/>
    <w:rsid w:val="005A4B2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4B2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4B2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4B2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4B24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4B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4B24"/>
  </w:style>
  <w:style w:type="paragraph" w:styleId="BodyText2">
    <w:name w:val="Body Text 2"/>
    <w:basedOn w:val="Normal"/>
    <w:link w:val="BodyText2Char"/>
    <w:uiPriority w:val="99"/>
    <w:semiHidden/>
    <w:unhideWhenUsed/>
    <w:rsid w:val="005A4B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4B24"/>
  </w:style>
  <w:style w:type="paragraph" w:styleId="BodyText3">
    <w:name w:val="Body Text 3"/>
    <w:basedOn w:val="Normal"/>
    <w:link w:val="BodyText3Char"/>
    <w:uiPriority w:val="99"/>
    <w:semiHidden/>
    <w:unhideWhenUsed/>
    <w:rsid w:val="005A4B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4B2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4B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4B2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4B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4B24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5A4B2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A4B24"/>
    <w:rPr>
      <w:rFonts w:ascii="Calibri" w:hAnsi="Calibri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B2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5A4B24"/>
    <w:rPr>
      <w:b/>
      <w:bCs/>
    </w:rPr>
  </w:style>
  <w:style w:type="character" w:styleId="Emphasis">
    <w:name w:val="Emphasis"/>
    <w:basedOn w:val="DefaultParagraphFont"/>
    <w:uiPriority w:val="20"/>
    <w:rsid w:val="005A4B24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4B2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B24"/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4B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4B24"/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4B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4B24"/>
  </w:style>
  <w:style w:type="paragraph" w:styleId="NormalWeb">
    <w:name w:val="Normal (Web)"/>
    <w:basedOn w:val="Normal"/>
    <w:uiPriority w:val="99"/>
    <w:semiHidden/>
    <w:unhideWhenUsed/>
    <w:rsid w:val="005A4B24"/>
  </w:style>
  <w:style w:type="paragraph" w:styleId="HTMLAddress">
    <w:name w:val="HTML Address"/>
    <w:basedOn w:val="Normal"/>
    <w:link w:val="HTMLAddressChar"/>
    <w:uiPriority w:val="99"/>
    <w:semiHidden/>
    <w:unhideWhenUsed/>
    <w:rsid w:val="005A4B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4B2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B2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B24"/>
    <w:rPr>
      <w:rFonts w:ascii="Consolas" w:hAnsi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B24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5A4B24"/>
    <w:pPr>
      <w:tabs>
        <w:tab w:val="left" w:pos="360"/>
        <w:tab w:val="left" w:pos="720"/>
        <w:tab w:val="left" w:pos="1080"/>
      </w:tabs>
      <w:spacing w:after="0" w:line="240" w:lineRule="auto"/>
      <w:jc w:val="both"/>
    </w:pPr>
    <w:rPr>
      <w:rFonts w:ascii="Calibri" w:eastAsia="Times New Roman" w:hAnsi="Calibri" w:cs="Times New Roman"/>
      <w:b/>
      <w:kern w:val="28"/>
      <w:szCs w:val="20"/>
    </w:rPr>
  </w:style>
  <w:style w:type="paragraph" w:styleId="ListParagraph">
    <w:name w:val="List Paragraph"/>
    <w:basedOn w:val="Normal"/>
    <w:uiPriority w:val="3"/>
    <w:qFormat/>
    <w:rsid w:val="004667BE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A4B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B2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5A4B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B24"/>
    <w:rPr>
      <w:i/>
      <w:iCs/>
    </w:rPr>
  </w:style>
  <w:style w:type="character" w:styleId="IntenseEmphasis">
    <w:name w:val="Intense Emphasis"/>
    <w:basedOn w:val="DefaultParagraphFont"/>
    <w:uiPriority w:val="21"/>
    <w:rsid w:val="005A4B24"/>
    <w:rPr>
      <w:rFonts w:ascii="Calibri" w:hAnsi="Calibri"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5A4B24"/>
    <w:rPr>
      <w:b/>
      <w:bCs/>
      <w:smallCaps/>
      <w:color w:val="auto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B24"/>
  </w:style>
  <w:style w:type="paragraph" w:styleId="TOCHeading">
    <w:name w:val="TOC Heading"/>
    <w:basedOn w:val="Heading1"/>
    <w:next w:val="Normal"/>
    <w:uiPriority w:val="39"/>
    <w:unhideWhenUsed/>
    <w:qFormat/>
    <w:rsid w:val="00B6584B"/>
    <w:pPr>
      <w:tabs>
        <w:tab w:val="right" w:leader="dot" w:pos="9360"/>
      </w:tabs>
      <w:outlineLvl w:val="9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diagramColors" Target="diagrams/colors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members.com/forms_publications__regulation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8C2209-8B16-4274-A290-F79E42ED3FB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E654F2F1-0586-45C3-AF9F-54659A586A1B}">
      <dgm:prSet phldrT="[Text]" phldr="1"/>
      <dgm:spPr/>
      <dgm:t>
        <a:bodyPr/>
        <a:lstStyle/>
        <a:p>
          <a:endParaRPr lang="en-US"/>
        </a:p>
      </dgm:t>
    </dgm:pt>
    <dgm:pt modelId="{4731D305-5807-4E88-822B-77A07E8CDE0C}" type="parTrans" cxnId="{E7D01CDB-A8AA-4081-B2BA-E4EEB09FFE94}">
      <dgm:prSet/>
      <dgm:spPr/>
      <dgm:t>
        <a:bodyPr/>
        <a:lstStyle/>
        <a:p>
          <a:endParaRPr lang="en-US"/>
        </a:p>
      </dgm:t>
    </dgm:pt>
    <dgm:pt modelId="{593BE707-29BC-4C86-AE6E-920D86A52ECC}" type="sibTrans" cxnId="{E7D01CDB-A8AA-4081-B2BA-E4EEB09FFE94}">
      <dgm:prSet/>
      <dgm:spPr/>
      <dgm:t>
        <a:bodyPr/>
        <a:lstStyle/>
        <a:p>
          <a:endParaRPr lang="en-US"/>
        </a:p>
      </dgm:t>
    </dgm:pt>
    <dgm:pt modelId="{3F779235-0913-4019-BD95-DE46B3347E95}" type="asst">
      <dgm:prSet phldrT="[Text]" phldr="1"/>
      <dgm:spPr/>
      <dgm:t>
        <a:bodyPr/>
        <a:lstStyle/>
        <a:p>
          <a:endParaRPr lang="en-US"/>
        </a:p>
      </dgm:t>
    </dgm:pt>
    <dgm:pt modelId="{6040AA71-30A7-4F21-AD40-1F7C2C93D4C1}" type="parTrans" cxnId="{A3E8BC43-6E5E-44EF-BD9E-222E57C621EE}">
      <dgm:prSet/>
      <dgm:spPr/>
      <dgm:t>
        <a:bodyPr/>
        <a:lstStyle/>
        <a:p>
          <a:endParaRPr lang="en-US"/>
        </a:p>
      </dgm:t>
    </dgm:pt>
    <dgm:pt modelId="{4912FFA4-58C0-4129-953E-C4C653E6ABAB}" type="sibTrans" cxnId="{A3E8BC43-6E5E-44EF-BD9E-222E57C621EE}">
      <dgm:prSet/>
      <dgm:spPr/>
      <dgm:t>
        <a:bodyPr/>
        <a:lstStyle/>
        <a:p>
          <a:endParaRPr lang="en-US"/>
        </a:p>
      </dgm:t>
    </dgm:pt>
    <dgm:pt modelId="{EB47C7F4-99A9-4A0A-AD95-DC2CCE7F5EE4}">
      <dgm:prSet phldrT="[Text]" phldr="1"/>
      <dgm:spPr/>
      <dgm:t>
        <a:bodyPr/>
        <a:lstStyle/>
        <a:p>
          <a:endParaRPr lang="en-US"/>
        </a:p>
      </dgm:t>
    </dgm:pt>
    <dgm:pt modelId="{5DEEA70C-9787-465A-8E78-373430F463E1}" type="parTrans" cxnId="{DD9BEB68-8326-4B30-AEA2-4B845E54D7F3}">
      <dgm:prSet/>
      <dgm:spPr/>
      <dgm:t>
        <a:bodyPr/>
        <a:lstStyle/>
        <a:p>
          <a:endParaRPr lang="en-US"/>
        </a:p>
      </dgm:t>
    </dgm:pt>
    <dgm:pt modelId="{B6DE25A6-3A74-4D85-8D7D-5AD6234CBE5E}" type="sibTrans" cxnId="{DD9BEB68-8326-4B30-AEA2-4B845E54D7F3}">
      <dgm:prSet/>
      <dgm:spPr/>
      <dgm:t>
        <a:bodyPr/>
        <a:lstStyle/>
        <a:p>
          <a:endParaRPr lang="en-US"/>
        </a:p>
      </dgm:t>
    </dgm:pt>
    <dgm:pt modelId="{FF25A083-E1C1-45E3-9093-381BB597D49C}">
      <dgm:prSet phldrT="[Text]" phldr="1"/>
      <dgm:spPr/>
      <dgm:t>
        <a:bodyPr/>
        <a:lstStyle/>
        <a:p>
          <a:endParaRPr lang="en-US"/>
        </a:p>
      </dgm:t>
    </dgm:pt>
    <dgm:pt modelId="{E3EB4E23-B967-4DC2-855F-E4B7A1821C30}" type="parTrans" cxnId="{1F7153C6-23B2-4914-A83B-4892DFD4D0DB}">
      <dgm:prSet/>
      <dgm:spPr/>
      <dgm:t>
        <a:bodyPr/>
        <a:lstStyle/>
        <a:p>
          <a:endParaRPr lang="en-US"/>
        </a:p>
      </dgm:t>
    </dgm:pt>
    <dgm:pt modelId="{CFBA06A1-8DA9-4D6F-BB68-630FC7225C2C}" type="sibTrans" cxnId="{1F7153C6-23B2-4914-A83B-4892DFD4D0DB}">
      <dgm:prSet/>
      <dgm:spPr/>
      <dgm:t>
        <a:bodyPr/>
        <a:lstStyle/>
        <a:p>
          <a:endParaRPr lang="en-US"/>
        </a:p>
      </dgm:t>
    </dgm:pt>
    <dgm:pt modelId="{6830BAC0-B44D-4CD7-BA56-411E1F9A0428}">
      <dgm:prSet phldrT="[Text]" phldr="1"/>
      <dgm:spPr/>
      <dgm:t>
        <a:bodyPr/>
        <a:lstStyle/>
        <a:p>
          <a:endParaRPr lang="en-US"/>
        </a:p>
      </dgm:t>
    </dgm:pt>
    <dgm:pt modelId="{D0BD6598-9443-442B-A354-905833C04B05}" type="parTrans" cxnId="{858C5DA6-1930-4269-8415-73CCAAA8C965}">
      <dgm:prSet/>
      <dgm:spPr/>
      <dgm:t>
        <a:bodyPr/>
        <a:lstStyle/>
        <a:p>
          <a:endParaRPr lang="en-US"/>
        </a:p>
      </dgm:t>
    </dgm:pt>
    <dgm:pt modelId="{911583F2-0B38-4F18-9D8D-6023F0FD261F}" type="sibTrans" cxnId="{858C5DA6-1930-4269-8415-73CCAAA8C965}">
      <dgm:prSet/>
      <dgm:spPr/>
      <dgm:t>
        <a:bodyPr/>
        <a:lstStyle/>
        <a:p>
          <a:endParaRPr lang="en-US"/>
        </a:p>
      </dgm:t>
    </dgm:pt>
    <dgm:pt modelId="{A419838E-88A8-4D4B-B4BA-ACE15BE84AFD}" type="pres">
      <dgm:prSet presAssocID="{608C2209-8B16-4274-A290-F79E42ED3FB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418B29-1C3E-43DD-89CB-A76EF30DA25D}" type="pres">
      <dgm:prSet presAssocID="{E654F2F1-0586-45C3-AF9F-54659A586A1B}" presName="hierRoot1" presStyleCnt="0">
        <dgm:presLayoutVars>
          <dgm:hierBranch val="init"/>
        </dgm:presLayoutVars>
      </dgm:prSet>
      <dgm:spPr/>
    </dgm:pt>
    <dgm:pt modelId="{174A18F2-9F7E-4AFC-9CBC-1348235835C1}" type="pres">
      <dgm:prSet presAssocID="{E654F2F1-0586-45C3-AF9F-54659A586A1B}" presName="rootComposite1" presStyleCnt="0"/>
      <dgm:spPr/>
    </dgm:pt>
    <dgm:pt modelId="{8EAF94B5-A761-4653-8DF2-3D95A924D3A6}" type="pres">
      <dgm:prSet presAssocID="{E654F2F1-0586-45C3-AF9F-54659A586A1B}" presName="rootText1" presStyleLbl="node0" presStyleIdx="0" presStyleCnt="1">
        <dgm:presLayoutVars>
          <dgm:chPref val="3"/>
        </dgm:presLayoutVars>
      </dgm:prSet>
      <dgm:spPr/>
    </dgm:pt>
    <dgm:pt modelId="{9FFFEB9A-FA1D-4BAE-BC89-3EC61A81ED50}" type="pres">
      <dgm:prSet presAssocID="{E654F2F1-0586-45C3-AF9F-54659A586A1B}" presName="rootConnector1" presStyleLbl="node1" presStyleIdx="0" presStyleCnt="0"/>
      <dgm:spPr/>
    </dgm:pt>
    <dgm:pt modelId="{84D99EEB-0908-4348-B653-C8C4A8C2BDD1}" type="pres">
      <dgm:prSet presAssocID="{E654F2F1-0586-45C3-AF9F-54659A586A1B}" presName="hierChild2" presStyleCnt="0"/>
      <dgm:spPr/>
    </dgm:pt>
    <dgm:pt modelId="{961CF8B0-D4DD-4445-9E09-90F186319704}" type="pres">
      <dgm:prSet presAssocID="{5DEEA70C-9787-465A-8E78-373430F463E1}" presName="Name37" presStyleLbl="parChTrans1D2" presStyleIdx="0" presStyleCnt="4"/>
      <dgm:spPr/>
    </dgm:pt>
    <dgm:pt modelId="{E50CB364-CE57-40DF-B597-EDDE9664CDAA}" type="pres">
      <dgm:prSet presAssocID="{EB47C7F4-99A9-4A0A-AD95-DC2CCE7F5EE4}" presName="hierRoot2" presStyleCnt="0">
        <dgm:presLayoutVars>
          <dgm:hierBranch val="init"/>
        </dgm:presLayoutVars>
      </dgm:prSet>
      <dgm:spPr/>
    </dgm:pt>
    <dgm:pt modelId="{F5503905-00DA-4491-B0AD-D9FD824CB54A}" type="pres">
      <dgm:prSet presAssocID="{EB47C7F4-99A9-4A0A-AD95-DC2CCE7F5EE4}" presName="rootComposite" presStyleCnt="0"/>
      <dgm:spPr/>
    </dgm:pt>
    <dgm:pt modelId="{DEE97E8C-C90F-4D12-B837-3F7472BC2309}" type="pres">
      <dgm:prSet presAssocID="{EB47C7F4-99A9-4A0A-AD95-DC2CCE7F5EE4}" presName="rootText" presStyleLbl="node2" presStyleIdx="0" presStyleCnt="3">
        <dgm:presLayoutVars>
          <dgm:chPref val="3"/>
        </dgm:presLayoutVars>
      </dgm:prSet>
      <dgm:spPr/>
    </dgm:pt>
    <dgm:pt modelId="{CB7826E4-DC63-4050-9289-45DCC97480E0}" type="pres">
      <dgm:prSet presAssocID="{EB47C7F4-99A9-4A0A-AD95-DC2CCE7F5EE4}" presName="rootConnector" presStyleLbl="node2" presStyleIdx="0" presStyleCnt="3"/>
      <dgm:spPr/>
    </dgm:pt>
    <dgm:pt modelId="{3AC69DF1-63F4-43D9-92ED-ECE51246965A}" type="pres">
      <dgm:prSet presAssocID="{EB47C7F4-99A9-4A0A-AD95-DC2CCE7F5EE4}" presName="hierChild4" presStyleCnt="0"/>
      <dgm:spPr/>
    </dgm:pt>
    <dgm:pt modelId="{4BE1CA02-EBED-4204-92FD-B94E6467A41C}" type="pres">
      <dgm:prSet presAssocID="{EB47C7F4-99A9-4A0A-AD95-DC2CCE7F5EE4}" presName="hierChild5" presStyleCnt="0"/>
      <dgm:spPr/>
    </dgm:pt>
    <dgm:pt modelId="{EDF9F400-6539-4EF5-8FFD-6F16F7819E8A}" type="pres">
      <dgm:prSet presAssocID="{E3EB4E23-B967-4DC2-855F-E4B7A1821C30}" presName="Name37" presStyleLbl="parChTrans1D2" presStyleIdx="1" presStyleCnt="4"/>
      <dgm:spPr/>
    </dgm:pt>
    <dgm:pt modelId="{34F23164-B362-48C4-8800-C7B5442B005F}" type="pres">
      <dgm:prSet presAssocID="{FF25A083-E1C1-45E3-9093-381BB597D49C}" presName="hierRoot2" presStyleCnt="0">
        <dgm:presLayoutVars>
          <dgm:hierBranch val="init"/>
        </dgm:presLayoutVars>
      </dgm:prSet>
      <dgm:spPr/>
    </dgm:pt>
    <dgm:pt modelId="{457279B5-CA3E-4394-9733-70ADBD6854E1}" type="pres">
      <dgm:prSet presAssocID="{FF25A083-E1C1-45E3-9093-381BB597D49C}" presName="rootComposite" presStyleCnt="0"/>
      <dgm:spPr/>
    </dgm:pt>
    <dgm:pt modelId="{0F88E29E-8D5A-4B81-B242-231947080AED}" type="pres">
      <dgm:prSet presAssocID="{FF25A083-E1C1-45E3-9093-381BB597D49C}" presName="rootText" presStyleLbl="node2" presStyleIdx="1" presStyleCnt="3">
        <dgm:presLayoutVars>
          <dgm:chPref val="3"/>
        </dgm:presLayoutVars>
      </dgm:prSet>
      <dgm:spPr/>
    </dgm:pt>
    <dgm:pt modelId="{A6265886-3C6D-4556-BA9E-6ABCA40B1486}" type="pres">
      <dgm:prSet presAssocID="{FF25A083-E1C1-45E3-9093-381BB597D49C}" presName="rootConnector" presStyleLbl="node2" presStyleIdx="1" presStyleCnt="3"/>
      <dgm:spPr/>
    </dgm:pt>
    <dgm:pt modelId="{1B977BE2-647E-41D0-AF0E-40284A4C6771}" type="pres">
      <dgm:prSet presAssocID="{FF25A083-E1C1-45E3-9093-381BB597D49C}" presName="hierChild4" presStyleCnt="0"/>
      <dgm:spPr/>
    </dgm:pt>
    <dgm:pt modelId="{4FBC19BE-ADE3-4FBC-A0A8-2A7B73C905DE}" type="pres">
      <dgm:prSet presAssocID="{FF25A083-E1C1-45E3-9093-381BB597D49C}" presName="hierChild5" presStyleCnt="0"/>
      <dgm:spPr/>
    </dgm:pt>
    <dgm:pt modelId="{C7451956-CA20-4487-A61F-CFA51ACF8AA5}" type="pres">
      <dgm:prSet presAssocID="{D0BD6598-9443-442B-A354-905833C04B05}" presName="Name37" presStyleLbl="parChTrans1D2" presStyleIdx="2" presStyleCnt="4"/>
      <dgm:spPr/>
    </dgm:pt>
    <dgm:pt modelId="{83F63A09-1CD7-4C92-89A5-47756DB4CE5E}" type="pres">
      <dgm:prSet presAssocID="{6830BAC0-B44D-4CD7-BA56-411E1F9A0428}" presName="hierRoot2" presStyleCnt="0">
        <dgm:presLayoutVars>
          <dgm:hierBranch val="init"/>
        </dgm:presLayoutVars>
      </dgm:prSet>
      <dgm:spPr/>
    </dgm:pt>
    <dgm:pt modelId="{5A3B8CA2-24A0-45C5-81E4-8205A8EA11D7}" type="pres">
      <dgm:prSet presAssocID="{6830BAC0-B44D-4CD7-BA56-411E1F9A0428}" presName="rootComposite" presStyleCnt="0"/>
      <dgm:spPr/>
    </dgm:pt>
    <dgm:pt modelId="{3481BEE4-9155-422D-8E5E-95343D1C8C45}" type="pres">
      <dgm:prSet presAssocID="{6830BAC0-B44D-4CD7-BA56-411E1F9A0428}" presName="rootText" presStyleLbl="node2" presStyleIdx="2" presStyleCnt="3">
        <dgm:presLayoutVars>
          <dgm:chPref val="3"/>
        </dgm:presLayoutVars>
      </dgm:prSet>
      <dgm:spPr/>
    </dgm:pt>
    <dgm:pt modelId="{F6614307-7915-46CB-9DE4-446739F30265}" type="pres">
      <dgm:prSet presAssocID="{6830BAC0-B44D-4CD7-BA56-411E1F9A0428}" presName="rootConnector" presStyleLbl="node2" presStyleIdx="2" presStyleCnt="3"/>
      <dgm:spPr/>
    </dgm:pt>
    <dgm:pt modelId="{2EB580BE-9AF1-4BA8-B7C2-0D555DBB6257}" type="pres">
      <dgm:prSet presAssocID="{6830BAC0-B44D-4CD7-BA56-411E1F9A0428}" presName="hierChild4" presStyleCnt="0"/>
      <dgm:spPr/>
    </dgm:pt>
    <dgm:pt modelId="{FF2F54B3-02FA-44EF-8D3F-9DF3B20C6BFD}" type="pres">
      <dgm:prSet presAssocID="{6830BAC0-B44D-4CD7-BA56-411E1F9A0428}" presName="hierChild5" presStyleCnt="0"/>
      <dgm:spPr/>
    </dgm:pt>
    <dgm:pt modelId="{76774BC1-9172-42DE-8241-3E90E659A0E4}" type="pres">
      <dgm:prSet presAssocID="{E654F2F1-0586-45C3-AF9F-54659A586A1B}" presName="hierChild3" presStyleCnt="0"/>
      <dgm:spPr/>
    </dgm:pt>
    <dgm:pt modelId="{093EBC5A-9083-4EAA-BF9D-E357561D7901}" type="pres">
      <dgm:prSet presAssocID="{6040AA71-30A7-4F21-AD40-1F7C2C93D4C1}" presName="Name111" presStyleLbl="parChTrans1D2" presStyleIdx="3" presStyleCnt="4"/>
      <dgm:spPr/>
    </dgm:pt>
    <dgm:pt modelId="{AAB3049B-CD3A-42AD-A326-D19E9CB9F136}" type="pres">
      <dgm:prSet presAssocID="{3F779235-0913-4019-BD95-DE46B3347E95}" presName="hierRoot3" presStyleCnt="0">
        <dgm:presLayoutVars>
          <dgm:hierBranch val="init"/>
        </dgm:presLayoutVars>
      </dgm:prSet>
      <dgm:spPr/>
    </dgm:pt>
    <dgm:pt modelId="{84BFFA38-9F83-4786-8BD3-D1DE1EE7D9A5}" type="pres">
      <dgm:prSet presAssocID="{3F779235-0913-4019-BD95-DE46B3347E95}" presName="rootComposite3" presStyleCnt="0"/>
      <dgm:spPr/>
    </dgm:pt>
    <dgm:pt modelId="{0E681D80-0EC0-4660-A16E-393950B001D4}" type="pres">
      <dgm:prSet presAssocID="{3F779235-0913-4019-BD95-DE46B3347E95}" presName="rootText3" presStyleLbl="asst1" presStyleIdx="0" presStyleCnt="1">
        <dgm:presLayoutVars>
          <dgm:chPref val="3"/>
        </dgm:presLayoutVars>
      </dgm:prSet>
      <dgm:spPr/>
    </dgm:pt>
    <dgm:pt modelId="{BA82F2CC-590A-4516-9008-B00812ABE4E8}" type="pres">
      <dgm:prSet presAssocID="{3F779235-0913-4019-BD95-DE46B3347E95}" presName="rootConnector3" presStyleLbl="asst1" presStyleIdx="0" presStyleCnt="1"/>
      <dgm:spPr/>
    </dgm:pt>
    <dgm:pt modelId="{F31DD880-023D-462D-9347-7EFD08D4D81D}" type="pres">
      <dgm:prSet presAssocID="{3F779235-0913-4019-BD95-DE46B3347E95}" presName="hierChild6" presStyleCnt="0"/>
      <dgm:spPr/>
    </dgm:pt>
    <dgm:pt modelId="{06A41997-BCC8-464B-A6C9-E85D1185451C}" type="pres">
      <dgm:prSet presAssocID="{3F779235-0913-4019-BD95-DE46B3347E95}" presName="hierChild7" presStyleCnt="0"/>
      <dgm:spPr/>
    </dgm:pt>
  </dgm:ptLst>
  <dgm:cxnLst>
    <dgm:cxn modelId="{E7D01CDB-A8AA-4081-B2BA-E4EEB09FFE94}" srcId="{608C2209-8B16-4274-A290-F79E42ED3FBB}" destId="{E654F2F1-0586-45C3-AF9F-54659A586A1B}" srcOrd="0" destOrd="0" parTransId="{4731D305-5807-4E88-822B-77A07E8CDE0C}" sibTransId="{593BE707-29BC-4C86-AE6E-920D86A52ECC}"/>
    <dgm:cxn modelId="{DFAE84D7-2F51-48A9-9670-D5FBE16005A3}" type="presOf" srcId="{D0BD6598-9443-442B-A354-905833C04B05}" destId="{C7451956-CA20-4487-A61F-CFA51ACF8AA5}" srcOrd="0" destOrd="0" presId="urn:microsoft.com/office/officeart/2005/8/layout/orgChart1"/>
    <dgm:cxn modelId="{B97FE2AF-EE6B-4A6E-A876-0126845CF236}" type="presOf" srcId="{608C2209-8B16-4274-A290-F79E42ED3FBB}" destId="{A419838E-88A8-4D4B-B4BA-ACE15BE84AFD}" srcOrd="0" destOrd="0" presId="urn:microsoft.com/office/officeart/2005/8/layout/orgChart1"/>
    <dgm:cxn modelId="{5AAEF72D-2168-4733-AB31-AF91D3E1D05F}" type="presOf" srcId="{5DEEA70C-9787-465A-8E78-373430F463E1}" destId="{961CF8B0-D4DD-4445-9E09-90F186319704}" srcOrd="0" destOrd="0" presId="urn:microsoft.com/office/officeart/2005/8/layout/orgChart1"/>
    <dgm:cxn modelId="{C4F6A1A7-8EC0-486F-A3E5-C41E84C9B482}" type="presOf" srcId="{6040AA71-30A7-4F21-AD40-1F7C2C93D4C1}" destId="{093EBC5A-9083-4EAA-BF9D-E357561D7901}" srcOrd="0" destOrd="0" presId="urn:microsoft.com/office/officeart/2005/8/layout/orgChart1"/>
    <dgm:cxn modelId="{92F67143-9B11-4811-9EC7-3665A6113A7C}" type="presOf" srcId="{E654F2F1-0586-45C3-AF9F-54659A586A1B}" destId="{8EAF94B5-A761-4653-8DF2-3D95A924D3A6}" srcOrd="0" destOrd="0" presId="urn:microsoft.com/office/officeart/2005/8/layout/orgChart1"/>
    <dgm:cxn modelId="{A3E8BC43-6E5E-44EF-BD9E-222E57C621EE}" srcId="{E654F2F1-0586-45C3-AF9F-54659A586A1B}" destId="{3F779235-0913-4019-BD95-DE46B3347E95}" srcOrd="0" destOrd="0" parTransId="{6040AA71-30A7-4F21-AD40-1F7C2C93D4C1}" sibTransId="{4912FFA4-58C0-4129-953E-C4C653E6ABAB}"/>
    <dgm:cxn modelId="{1F7153C6-23B2-4914-A83B-4892DFD4D0DB}" srcId="{E654F2F1-0586-45C3-AF9F-54659A586A1B}" destId="{FF25A083-E1C1-45E3-9093-381BB597D49C}" srcOrd="2" destOrd="0" parTransId="{E3EB4E23-B967-4DC2-855F-E4B7A1821C30}" sibTransId="{CFBA06A1-8DA9-4D6F-BB68-630FC7225C2C}"/>
    <dgm:cxn modelId="{07E3E78A-BD9D-4F33-AA07-760E9277308A}" type="presOf" srcId="{EB47C7F4-99A9-4A0A-AD95-DC2CCE7F5EE4}" destId="{CB7826E4-DC63-4050-9289-45DCC97480E0}" srcOrd="1" destOrd="0" presId="urn:microsoft.com/office/officeart/2005/8/layout/orgChart1"/>
    <dgm:cxn modelId="{90EAA009-6153-407A-885F-9C8F8D253FA7}" type="presOf" srcId="{E654F2F1-0586-45C3-AF9F-54659A586A1B}" destId="{9FFFEB9A-FA1D-4BAE-BC89-3EC61A81ED50}" srcOrd="1" destOrd="0" presId="urn:microsoft.com/office/officeart/2005/8/layout/orgChart1"/>
    <dgm:cxn modelId="{B6E6ABC4-32D1-4FE7-B2BF-8EED4606696F}" type="presOf" srcId="{FF25A083-E1C1-45E3-9093-381BB597D49C}" destId="{A6265886-3C6D-4556-BA9E-6ABCA40B1486}" srcOrd="1" destOrd="0" presId="urn:microsoft.com/office/officeart/2005/8/layout/orgChart1"/>
    <dgm:cxn modelId="{9824E3FD-7BC6-498C-9B92-0D369A9BA5FC}" type="presOf" srcId="{6830BAC0-B44D-4CD7-BA56-411E1F9A0428}" destId="{F6614307-7915-46CB-9DE4-446739F30265}" srcOrd="1" destOrd="0" presId="urn:microsoft.com/office/officeart/2005/8/layout/orgChart1"/>
    <dgm:cxn modelId="{DABBA4A7-84D5-41A2-A049-74CD7837D640}" type="presOf" srcId="{3F779235-0913-4019-BD95-DE46B3347E95}" destId="{BA82F2CC-590A-4516-9008-B00812ABE4E8}" srcOrd="1" destOrd="0" presId="urn:microsoft.com/office/officeart/2005/8/layout/orgChart1"/>
    <dgm:cxn modelId="{858C5DA6-1930-4269-8415-73CCAAA8C965}" srcId="{E654F2F1-0586-45C3-AF9F-54659A586A1B}" destId="{6830BAC0-B44D-4CD7-BA56-411E1F9A0428}" srcOrd="3" destOrd="0" parTransId="{D0BD6598-9443-442B-A354-905833C04B05}" sibTransId="{911583F2-0B38-4F18-9D8D-6023F0FD261F}"/>
    <dgm:cxn modelId="{574512C2-F797-454E-88FB-B4C05C0C3670}" type="presOf" srcId="{EB47C7F4-99A9-4A0A-AD95-DC2CCE7F5EE4}" destId="{DEE97E8C-C90F-4D12-B837-3F7472BC2309}" srcOrd="0" destOrd="0" presId="urn:microsoft.com/office/officeart/2005/8/layout/orgChart1"/>
    <dgm:cxn modelId="{F59E1065-F09E-4D46-AACF-EA94D553ED5C}" type="presOf" srcId="{6830BAC0-B44D-4CD7-BA56-411E1F9A0428}" destId="{3481BEE4-9155-422D-8E5E-95343D1C8C45}" srcOrd="0" destOrd="0" presId="urn:microsoft.com/office/officeart/2005/8/layout/orgChart1"/>
    <dgm:cxn modelId="{E4D3310E-9EB1-4998-A4C5-204A89FA18F3}" type="presOf" srcId="{FF25A083-E1C1-45E3-9093-381BB597D49C}" destId="{0F88E29E-8D5A-4B81-B242-231947080AED}" srcOrd="0" destOrd="0" presId="urn:microsoft.com/office/officeart/2005/8/layout/orgChart1"/>
    <dgm:cxn modelId="{72CCF775-DC13-4960-8142-C80A7337D21E}" type="presOf" srcId="{E3EB4E23-B967-4DC2-855F-E4B7A1821C30}" destId="{EDF9F400-6539-4EF5-8FFD-6F16F7819E8A}" srcOrd="0" destOrd="0" presId="urn:microsoft.com/office/officeart/2005/8/layout/orgChart1"/>
    <dgm:cxn modelId="{FFABDFF2-A98F-4B01-9F7F-97BC9E259D6B}" type="presOf" srcId="{3F779235-0913-4019-BD95-DE46B3347E95}" destId="{0E681D80-0EC0-4660-A16E-393950B001D4}" srcOrd="0" destOrd="0" presId="urn:microsoft.com/office/officeart/2005/8/layout/orgChart1"/>
    <dgm:cxn modelId="{DD9BEB68-8326-4B30-AEA2-4B845E54D7F3}" srcId="{E654F2F1-0586-45C3-AF9F-54659A586A1B}" destId="{EB47C7F4-99A9-4A0A-AD95-DC2CCE7F5EE4}" srcOrd="1" destOrd="0" parTransId="{5DEEA70C-9787-465A-8E78-373430F463E1}" sibTransId="{B6DE25A6-3A74-4D85-8D7D-5AD6234CBE5E}"/>
    <dgm:cxn modelId="{79001025-BE72-486B-9AB2-5908DC33998E}" type="presParOf" srcId="{A419838E-88A8-4D4B-B4BA-ACE15BE84AFD}" destId="{6D418B29-1C3E-43DD-89CB-A76EF30DA25D}" srcOrd="0" destOrd="0" presId="urn:microsoft.com/office/officeart/2005/8/layout/orgChart1"/>
    <dgm:cxn modelId="{7143BE3F-B90E-4280-85C3-F3A67B957B31}" type="presParOf" srcId="{6D418B29-1C3E-43DD-89CB-A76EF30DA25D}" destId="{174A18F2-9F7E-4AFC-9CBC-1348235835C1}" srcOrd="0" destOrd="0" presId="urn:microsoft.com/office/officeart/2005/8/layout/orgChart1"/>
    <dgm:cxn modelId="{A712908E-AD5B-452B-9820-7C01EBC747B4}" type="presParOf" srcId="{174A18F2-9F7E-4AFC-9CBC-1348235835C1}" destId="{8EAF94B5-A761-4653-8DF2-3D95A924D3A6}" srcOrd="0" destOrd="0" presId="urn:microsoft.com/office/officeart/2005/8/layout/orgChart1"/>
    <dgm:cxn modelId="{939A0D0A-DEE7-4490-8E81-FFEA11110EDB}" type="presParOf" srcId="{174A18F2-9F7E-4AFC-9CBC-1348235835C1}" destId="{9FFFEB9A-FA1D-4BAE-BC89-3EC61A81ED50}" srcOrd="1" destOrd="0" presId="urn:microsoft.com/office/officeart/2005/8/layout/orgChart1"/>
    <dgm:cxn modelId="{45F45D40-A4CE-4313-9302-E10A990B6379}" type="presParOf" srcId="{6D418B29-1C3E-43DD-89CB-A76EF30DA25D}" destId="{84D99EEB-0908-4348-B653-C8C4A8C2BDD1}" srcOrd="1" destOrd="0" presId="urn:microsoft.com/office/officeart/2005/8/layout/orgChart1"/>
    <dgm:cxn modelId="{06B85B15-63D7-4CB9-9505-4B2E02257AAF}" type="presParOf" srcId="{84D99EEB-0908-4348-B653-C8C4A8C2BDD1}" destId="{961CF8B0-D4DD-4445-9E09-90F186319704}" srcOrd="0" destOrd="0" presId="urn:microsoft.com/office/officeart/2005/8/layout/orgChart1"/>
    <dgm:cxn modelId="{9B581CB9-586B-41DF-8C7C-4319ED8B962E}" type="presParOf" srcId="{84D99EEB-0908-4348-B653-C8C4A8C2BDD1}" destId="{E50CB364-CE57-40DF-B597-EDDE9664CDAA}" srcOrd="1" destOrd="0" presId="urn:microsoft.com/office/officeart/2005/8/layout/orgChart1"/>
    <dgm:cxn modelId="{5B1159B5-2DB0-42FA-AAA2-AF94A1FD403F}" type="presParOf" srcId="{E50CB364-CE57-40DF-B597-EDDE9664CDAA}" destId="{F5503905-00DA-4491-B0AD-D9FD824CB54A}" srcOrd="0" destOrd="0" presId="urn:microsoft.com/office/officeart/2005/8/layout/orgChart1"/>
    <dgm:cxn modelId="{7126B865-1D13-48F4-8484-4B7C7BFF5C13}" type="presParOf" srcId="{F5503905-00DA-4491-B0AD-D9FD824CB54A}" destId="{DEE97E8C-C90F-4D12-B837-3F7472BC2309}" srcOrd="0" destOrd="0" presId="urn:microsoft.com/office/officeart/2005/8/layout/orgChart1"/>
    <dgm:cxn modelId="{0FE238B8-7FC2-4A95-9D39-61FAD8292AAD}" type="presParOf" srcId="{F5503905-00DA-4491-B0AD-D9FD824CB54A}" destId="{CB7826E4-DC63-4050-9289-45DCC97480E0}" srcOrd="1" destOrd="0" presId="urn:microsoft.com/office/officeart/2005/8/layout/orgChart1"/>
    <dgm:cxn modelId="{C2E8C1AF-168A-41CF-9625-FE153A4C4513}" type="presParOf" srcId="{E50CB364-CE57-40DF-B597-EDDE9664CDAA}" destId="{3AC69DF1-63F4-43D9-92ED-ECE51246965A}" srcOrd="1" destOrd="0" presId="urn:microsoft.com/office/officeart/2005/8/layout/orgChart1"/>
    <dgm:cxn modelId="{41814985-75D6-491E-BD03-0C18311E30C4}" type="presParOf" srcId="{E50CB364-CE57-40DF-B597-EDDE9664CDAA}" destId="{4BE1CA02-EBED-4204-92FD-B94E6467A41C}" srcOrd="2" destOrd="0" presId="urn:microsoft.com/office/officeart/2005/8/layout/orgChart1"/>
    <dgm:cxn modelId="{D3986E53-2263-4BCB-A188-C656D1F56429}" type="presParOf" srcId="{84D99EEB-0908-4348-B653-C8C4A8C2BDD1}" destId="{EDF9F400-6539-4EF5-8FFD-6F16F7819E8A}" srcOrd="2" destOrd="0" presId="urn:microsoft.com/office/officeart/2005/8/layout/orgChart1"/>
    <dgm:cxn modelId="{C9E068D6-FF85-41C0-8C4B-5C2DD89EFA40}" type="presParOf" srcId="{84D99EEB-0908-4348-B653-C8C4A8C2BDD1}" destId="{34F23164-B362-48C4-8800-C7B5442B005F}" srcOrd="3" destOrd="0" presId="urn:microsoft.com/office/officeart/2005/8/layout/orgChart1"/>
    <dgm:cxn modelId="{BCE84A01-D13C-45DD-9E02-3B2694155785}" type="presParOf" srcId="{34F23164-B362-48C4-8800-C7B5442B005F}" destId="{457279B5-CA3E-4394-9733-70ADBD6854E1}" srcOrd="0" destOrd="0" presId="urn:microsoft.com/office/officeart/2005/8/layout/orgChart1"/>
    <dgm:cxn modelId="{AA29FDD3-4A39-4467-A02A-EF85031B35C1}" type="presParOf" srcId="{457279B5-CA3E-4394-9733-70ADBD6854E1}" destId="{0F88E29E-8D5A-4B81-B242-231947080AED}" srcOrd="0" destOrd="0" presId="urn:microsoft.com/office/officeart/2005/8/layout/orgChart1"/>
    <dgm:cxn modelId="{F189C416-5526-4F7A-8D2D-7B03186CB66C}" type="presParOf" srcId="{457279B5-CA3E-4394-9733-70ADBD6854E1}" destId="{A6265886-3C6D-4556-BA9E-6ABCA40B1486}" srcOrd="1" destOrd="0" presId="urn:microsoft.com/office/officeart/2005/8/layout/orgChart1"/>
    <dgm:cxn modelId="{F0B98238-0E81-49A8-9F29-4F956979D291}" type="presParOf" srcId="{34F23164-B362-48C4-8800-C7B5442B005F}" destId="{1B977BE2-647E-41D0-AF0E-40284A4C6771}" srcOrd="1" destOrd="0" presId="urn:microsoft.com/office/officeart/2005/8/layout/orgChart1"/>
    <dgm:cxn modelId="{90D5F99C-B381-41C9-8EC7-7D13EA002060}" type="presParOf" srcId="{34F23164-B362-48C4-8800-C7B5442B005F}" destId="{4FBC19BE-ADE3-4FBC-A0A8-2A7B73C905DE}" srcOrd="2" destOrd="0" presId="urn:microsoft.com/office/officeart/2005/8/layout/orgChart1"/>
    <dgm:cxn modelId="{ED94F4AA-A144-4A1C-A4B0-2F736B81475F}" type="presParOf" srcId="{84D99EEB-0908-4348-B653-C8C4A8C2BDD1}" destId="{C7451956-CA20-4487-A61F-CFA51ACF8AA5}" srcOrd="4" destOrd="0" presId="urn:microsoft.com/office/officeart/2005/8/layout/orgChart1"/>
    <dgm:cxn modelId="{036715E9-8D93-4013-A5C7-6918824C251B}" type="presParOf" srcId="{84D99EEB-0908-4348-B653-C8C4A8C2BDD1}" destId="{83F63A09-1CD7-4C92-89A5-47756DB4CE5E}" srcOrd="5" destOrd="0" presId="urn:microsoft.com/office/officeart/2005/8/layout/orgChart1"/>
    <dgm:cxn modelId="{1F7950C1-CBD3-41B0-9DEE-3578018ADD95}" type="presParOf" srcId="{83F63A09-1CD7-4C92-89A5-47756DB4CE5E}" destId="{5A3B8CA2-24A0-45C5-81E4-8205A8EA11D7}" srcOrd="0" destOrd="0" presId="urn:microsoft.com/office/officeart/2005/8/layout/orgChart1"/>
    <dgm:cxn modelId="{B3FE5688-6E66-41E6-A830-C33A7F36AA5B}" type="presParOf" srcId="{5A3B8CA2-24A0-45C5-81E4-8205A8EA11D7}" destId="{3481BEE4-9155-422D-8E5E-95343D1C8C45}" srcOrd="0" destOrd="0" presId="urn:microsoft.com/office/officeart/2005/8/layout/orgChart1"/>
    <dgm:cxn modelId="{79C62858-6EA0-4F73-8DA8-CF312E33CB4F}" type="presParOf" srcId="{5A3B8CA2-24A0-45C5-81E4-8205A8EA11D7}" destId="{F6614307-7915-46CB-9DE4-446739F30265}" srcOrd="1" destOrd="0" presId="urn:microsoft.com/office/officeart/2005/8/layout/orgChart1"/>
    <dgm:cxn modelId="{2A41C5E0-073A-40ED-9974-3F9EF2C8CC4A}" type="presParOf" srcId="{83F63A09-1CD7-4C92-89A5-47756DB4CE5E}" destId="{2EB580BE-9AF1-4BA8-B7C2-0D555DBB6257}" srcOrd="1" destOrd="0" presId="urn:microsoft.com/office/officeart/2005/8/layout/orgChart1"/>
    <dgm:cxn modelId="{9EF6C70D-1AFA-40F1-AAD0-25ADFFCAF9D2}" type="presParOf" srcId="{83F63A09-1CD7-4C92-89A5-47756DB4CE5E}" destId="{FF2F54B3-02FA-44EF-8D3F-9DF3B20C6BFD}" srcOrd="2" destOrd="0" presId="urn:microsoft.com/office/officeart/2005/8/layout/orgChart1"/>
    <dgm:cxn modelId="{7B69C8E5-8983-4E95-A275-D4F90B526216}" type="presParOf" srcId="{6D418B29-1C3E-43DD-89CB-A76EF30DA25D}" destId="{76774BC1-9172-42DE-8241-3E90E659A0E4}" srcOrd="2" destOrd="0" presId="urn:microsoft.com/office/officeart/2005/8/layout/orgChart1"/>
    <dgm:cxn modelId="{761761C7-BEDF-4982-8969-B391F11050D4}" type="presParOf" srcId="{76774BC1-9172-42DE-8241-3E90E659A0E4}" destId="{093EBC5A-9083-4EAA-BF9D-E357561D7901}" srcOrd="0" destOrd="0" presId="urn:microsoft.com/office/officeart/2005/8/layout/orgChart1"/>
    <dgm:cxn modelId="{BD7183F3-627F-4914-B9DC-7155CF0A1486}" type="presParOf" srcId="{76774BC1-9172-42DE-8241-3E90E659A0E4}" destId="{AAB3049B-CD3A-42AD-A326-D19E9CB9F136}" srcOrd="1" destOrd="0" presId="urn:microsoft.com/office/officeart/2005/8/layout/orgChart1"/>
    <dgm:cxn modelId="{C2D19648-0686-4ADE-8ADC-C780B5BBF983}" type="presParOf" srcId="{AAB3049B-CD3A-42AD-A326-D19E9CB9F136}" destId="{84BFFA38-9F83-4786-8BD3-D1DE1EE7D9A5}" srcOrd="0" destOrd="0" presId="urn:microsoft.com/office/officeart/2005/8/layout/orgChart1"/>
    <dgm:cxn modelId="{4DFED448-986F-4F27-BB38-F76A12EE5619}" type="presParOf" srcId="{84BFFA38-9F83-4786-8BD3-D1DE1EE7D9A5}" destId="{0E681D80-0EC0-4660-A16E-393950B001D4}" srcOrd="0" destOrd="0" presId="urn:microsoft.com/office/officeart/2005/8/layout/orgChart1"/>
    <dgm:cxn modelId="{2E93FB54-934C-45F6-8114-2F1EEDB2B055}" type="presParOf" srcId="{84BFFA38-9F83-4786-8BD3-D1DE1EE7D9A5}" destId="{BA82F2CC-590A-4516-9008-B00812ABE4E8}" srcOrd="1" destOrd="0" presId="urn:microsoft.com/office/officeart/2005/8/layout/orgChart1"/>
    <dgm:cxn modelId="{8910399E-8042-4424-BB1E-51220D91934F}" type="presParOf" srcId="{AAB3049B-CD3A-42AD-A326-D19E9CB9F136}" destId="{F31DD880-023D-462D-9347-7EFD08D4D81D}" srcOrd="1" destOrd="0" presId="urn:microsoft.com/office/officeart/2005/8/layout/orgChart1"/>
    <dgm:cxn modelId="{DC0B8065-5B2F-46EC-8356-BD67963B4308}" type="presParOf" srcId="{AAB3049B-CD3A-42AD-A326-D19E9CB9F136}" destId="{06A41997-BCC8-464B-A6C9-E85D118545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3EBC5A-9083-4EAA-BF9D-E357561D7901}">
      <dsp:nvSpPr>
        <dsp:cNvPr id="0" name=""/>
        <dsp:cNvSpPr/>
      </dsp:nvSpPr>
      <dsp:spPr>
        <a:xfrm>
          <a:off x="2274389" y="886530"/>
          <a:ext cx="148770" cy="651756"/>
        </a:xfrm>
        <a:custGeom>
          <a:avLst/>
          <a:gdLst/>
          <a:ahLst/>
          <a:cxnLst/>
          <a:rect l="0" t="0" r="0" b="0"/>
          <a:pathLst>
            <a:path>
              <a:moveTo>
                <a:pt x="148770" y="0"/>
              </a:moveTo>
              <a:lnTo>
                <a:pt x="148770" y="651756"/>
              </a:lnTo>
              <a:lnTo>
                <a:pt x="0" y="6517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51956-CA20-4487-A61F-CFA51ACF8AA5}">
      <dsp:nvSpPr>
        <dsp:cNvPr id="0" name=""/>
        <dsp:cNvSpPr/>
      </dsp:nvSpPr>
      <dsp:spPr>
        <a:xfrm>
          <a:off x="2423160" y="886530"/>
          <a:ext cx="1714403" cy="1303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742"/>
              </a:lnTo>
              <a:lnTo>
                <a:pt x="1714403" y="1154742"/>
              </a:lnTo>
              <a:lnTo>
                <a:pt x="1714403" y="1303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9F400-6539-4EF5-8FFD-6F16F7819E8A}">
      <dsp:nvSpPr>
        <dsp:cNvPr id="0" name=""/>
        <dsp:cNvSpPr/>
      </dsp:nvSpPr>
      <dsp:spPr>
        <a:xfrm>
          <a:off x="2377440" y="886530"/>
          <a:ext cx="91440" cy="1303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3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CF8B0-D4DD-4445-9E09-90F186319704}">
      <dsp:nvSpPr>
        <dsp:cNvPr id="0" name=""/>
        <dsp:cNvSpPr/>
      </dsp:nvSpPr>
      <dsp:spPr>
        <a:xfrm>
          <a:off x="708756" y="886530"/>
          <a:ext cx="1714403" cy="1303513"/>
        </a:xfrm>
        <a:custGeom>
          <a:avLst/>
          <a:gdLst/>
          <a:ahLst/>
          <a:cxnLst/>
          <a:rect l="0" t="0" r="0" b="0"/>
          <a:pathLst>
            <a:path>
              <a:moveTo>
                <a:pt x="1714403" y="0"/>
              </a:moveTo>
              <a:lnTo>
                <a:pt x="1714403" y="1154742"/>
              </a:lnTo>
              <a:lnTo>
                <a:pt x="0" y="1154742"/>
              </a:lnTo>
              <a:lnTo>
                <a:pt x="0" y="1303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F94B5-A761-4653-8DF2-3D95A924D3A6}">
      <dsp:nvSpPr>
        <dsp:cNvPr id="0" name=""/>
        <dsp:cNvSpPr/>
      </dsp:nvSpPr>
      <dsp:spPr>
        <a:xfrm>
          <a:off x="1714728" y="178099"/>
          <a:ext cx="1416862" cy="70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1714728" y="178099"/>
        <a:ext cx="1416862" cy="708431"/>
      </dsp:txXfrm>
    </dsp:sp>
    <dsp:sp modelId="{DEE97E8C-C90F-4D12-B837-3F7472BC2309}">
      <dsp:nvSpPr>
        <dsp:cNvPr id="0" name=""/>
        <dsp:cNvSpPr/>
      </dsp:nvSpPr>
      <dsp:spPr>
        <a:xfrm>
          <a:off x="325" y="2190044"/>
          <a:ext cx="1416862" cy="70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325" y="2190044"/>
        <a:ext cx="1416862" cy="708431"/>
      </dsp:txXfrm>
    </dsp:sp>
    <dsp:sp modelId="{0F88E29E-8D5A-4B81-B242-231947080AED}">
      <dsp:nvSpPr>
        <dsp:cNvPr id="0" name=""/>
        <dsp:cNvSpPr/>
      </dsp:nvSpPr>
      <dsp:spPr>
        <a:xfrm>
          <a:off x="1714728" y="2190044"/>
          <a:ext cx="1416862" cy="70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1714728" y="2190044"/>
        <a:ext cx="1416862" cy="708431"/>
      </dsp:txXfrm>
    </dsp:sp>
    <dsp:sp modelId="{3481BEE4-9155-422D-8E5E-95343D1C8C45}">
      <dsp:nvSpPr>
        <dsp:cNvPr id="0" name=""/>
        <dsp:cNvSpPr/>
      </dsp:nvSpPr>
      <dsp:spPr>
        <a:xfrm>
          <a:off x="3429132" y="2190044"/>
          <a:ext cx="1416862" cy="70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3429132" y="2190044"/>
        <a:ext cx="1416862" cy="708431"/>
      </dsp:txXfrm>
    </dsp:sp>
    <dsp:sp modelId="{0E681D80-0EC0-4660-A16E-393950B001D4}">
      <dsp:nvSpPr>
        <dsp:cNvPr id="0" name=""/>
        <dsp:cNvSpPr/>
      </dsp:nvSpPr>
      <dsp:spPr>
        <a:xfrm>
          <a:off x="857527" y="1184071"/>
          <a:ext cx="1416862" cy="70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857527" y="1184071"/>
        <a:ext cx="1416862" cy="708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Cherie</dc:creator>
  <cp:keywords/>
  <dc:description/>
  <cp:lastModifiedBy>Greene, Cherie</cp:lastModifiedBy>
  <cp:revision>1</cp:revision>
  <dcterms:created xsi:type="dcterms:W3CDTF">2018-08-22T15:31:00Z</dcterms:created>
  <dcterms:modified xsi:type="dcterms:W3CDTF">2018-08-22T19:00:00Z</dcterms:modified>
</cp:coreProperties>
</file>